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3E0C4D79"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186C51">
        <w:rPr>
          <w:rFonts w:ascii="GHEA Grapalat" w:hAnsi="GHEA Grapalat"/>
          <w:i w:val="0"/>
          <w:sz w:val="24"/>
          <w:szCs w:val="24"/>
          <w:lang w:val="hy-AM"/>
        </w:rPr>
        <w:t>22</w:t>
      </w:r>
      <w:r w:rsidRPr="001F5C2F">
        <w:rPr>
          <w:rFonts w:ascii="GHEA Grapalat" w:hAnsi="GHEA Grapalat"/>
          <w:i w:val="0"/>
          <w:sz w:val="24"/>
          <w:szCs w:val="24"/>
        </w:rPr>
        <w:t>" "</w:t>
      </w:r>
      <w:r w:rsidR="004927E5">
        <w:rPr>
          <w:rFonts w:ascii="GHEA Grapalat" w:hAnsi="GHEA Grapalat"/>
          <w:i w:val="0"/>
          <w:sz w:val="24"/>
          <w:szCs w:val="24"/>
          <w:lang w:val="hy-AM"/>
        </w:rPr>
        <w:t>0</w:t>
      </w:r>
      <w:r w:rsidR="00186C51">
        <w:rPr>
          <w:rFonts w:ascii="GHEA Grapalat" w:hAnsi="GHEA Grapalat"/>
          <w:i w:val="0"/>
          <w:sz w:val="24"/>
          <w:szCs w:val="24"/>
          <w:lang w:val="hy-AM"/>
        </w:rPr>
        <w:t>6</w:t>
      </w:r>
      <w:r>
        <w:rPr>
          <w:rFonts w:ascii="GHEA Grapalat" w:hAnsi="GHEA Grapalat"/>
          <w:i w:val="0"/>
          <w:sz w:val="24"/>
          <w:szCs w:val="24"/>
        </w:rPr>
        <w:t xml:space="preserve">" </w:t>
      </w:r>
      <w:r w:rsidR="00A329E2">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644EC785"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E60AC">
        <w:rPr>
          <w:rFonts w:ascii="GHEA Grapalat" w:hAnsi="GHEA Grapalat"/>
          <w:b/>
          <w:i w:val="0"/>
          <w:sz w:val="24"/>
          <w:szCs w:val="24"/>
        </w:rPr>
        <w:t>EQ-GHKhAshDzB-26/56</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076E041" w14:textId="57E53E01"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4927E5" w:rsidRPr="004927E5">
        <w:rPr>
          <w:rFonts w:ascii="GHEA Grapalat" w:hAnsi="GHEA Grapalat"/>
          <w:b/>
          <w:i w:val="0"/>
          <w:sz w:val="22"/>
          <w:szCs w:val="18"/>
          <w:lang w:eastAsia="en-AU"/>
        </w:rPr>
        <w:t xml:space="preserve">Консультационные работы по подготовке сметы на двухстороннюю реконструкцию тротуаров улицы Мамиконянц в административном районе Арабкир.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A329E2" w:rsidRDefault="0026148A" w:rsidP="0026148A">
      <w:pPr>
        <w:pStyle w:val="BodyTextIndent"/>
        <w:widowControl w:val="0"/>
        <w:spacing w:line="240" w:lineRule="auto"/>
        <w:ind w:firstLine="630"/>
        <w:rPr>
          <w:rFonts w:ascii="GHEA Grapalat" w:hAnsi="GHEA Grapalat"/>
          <w:b/>
          <w:bCs/>
          <w:i w:val="0"/>
          <w:color w:val="0000FF"/>
          <w:sz w:val="24"/>
          <w:szCs w:val="24"/>
        </w:rPr>
      </w:pPr>
      <w:r w:rsidRPr="00A329E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2E3F9A6F"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0E60AC">
        <w:rPr>
          <w:rFonts w:ascii="GHEA Grapalat" w:hAnsi="GHEA Grapalat"/>
          <w:b/>
          <w:i w:val="0"/>
          <w:spacing w:val="6"/>
          <w:sz w:val="24"/>
          <w:szCs w:val="24"/>
          <w:lang w:val="hy-AM"/>
        </w:rPr>
        <w:t>06.07.</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7B8BE433"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0E60AC">
        <w:rPr>
          <w:rFonts w:ascii="GHEA Grapalat" w:hAnsi="GHEA Grapalat"/>
          <w:b/>
          <w:i w:val="0"/>
          <w:spacing w:val="6"/>
          <w:sz w:val="24"/>
          <w:szCs w:val="24"/>
        </w:rPr>
        <w:t>06.07.</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4141F5EB"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F7B75">
        <w:rPr>
          <w:rFonts w:ascii="GHEA Grapalat" w:hAnsi="GHEA Grapalat"/>
          <w:i w:val="0"/>
          <w:sz w:val="24"/>
          <w:szCs w:val="24"/>
        </w:rPr>
        <w:t xml:space="preserve"> </w:t>
      </w:r>
      <w:r w:rsidR="008F7B75" w:rsidRPr="008F7B75">
        <w:rPr>
          <w:rFonts w:ascii="GHEA Grapalat" w:hAnsi="GHEA Grapalat"/>
          <w:i w:val="0"/>
          <w:sz w:val="24"/>
          <w:szCs w:val="24"/>
        </w:rPr>
        <w:t>А. Дарбинян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2B5F68A6" w:rsidR="006013EE" w:rsidRPr="008F7B75" w:rsidRDefault="006013EE" w:rsidP="006013EE">
      <w:pPr>
        <w:pStyle w:val="FootnoteText"/>
        <w:tabs>
          <w:tab w:val="left" w:pos="1350"/>
        </w:tabs>
        <w:ind w:firstLine="630"/>
        <w:jc w:val="both"/>
        <w:rPr>
          <w:rFonts w:ascii="GHEA Grapalat" w:hAnsi="GHEA Grapalat"/>
          <w:sz w:val="18"/>
          <w:szCs w:val="18"/>
          <w:lang w:val="hy-AM"/>
        </w:rPr>
      </w:pPr>
      <w:r w:rsidRPr="0026148A">
        <w:rPr>
          <w:rFonts w:ascii="GHEA Grapalat" w:hAnsi="GHEA Grapalat"/>
          <w:b/>
          <w:sz w:val="18"/>
          <w:szCs w:val="18"/>
        </w:rPr>
        <w:t>Телефон`</w:t>
      </w:r>
      <w:r w:rsidRPr="0026148A">
        <w:rPr>
          <w:rFonts w:ascii="GHEA Grapalat" w:hAnsi="GHEA Grapalat"/>
          <w:sz w:val="18"/>
          <w:szCs w:val="18"/>
        </w:rPr>
        <w:t xml:space="preserve"> 011514</w:t>
      </w:r>
      <w:r w:rsidR="008F7B75">
        <w:rPr>
          <w:rFonts w:ascii="GHEA Grapalat" w:hAnsi="GHEA Grapalat"/>
          <w:sz w:val="18"/>
          <w:szCs w:val="18"/>
          <w:lang w:val="hy-AM"/>
        </w:rPr>
        <w:t>375</w:t>
      </w:r>
    </w:p>
    <w:p w14:paraId="70E692DB" w14:textId="2295CAD9"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008F7B75">
        <w:rPr>
          <w:rFonts w:ascii="GHEA Grapalat" w:hAnsi="GHEA Grapalat"/>
          <w:i/>
          <w:sz w:val="16"/>
          <w:szCs w:val="14"/>
          <w:lang w:val="af-ZA"/>
        </w:rPr>
        <w:t>anna.darbinyan</w:t>
      </w:r>
      <w:r w:rsidRPr="0026148A">
        <w:rPr>
          <w:rFonts w:ascii="GHEA Grapalat" w:hAnsi="GHEA Grapalat"/>
          <w:i/>
          <w:sz w:val="16"/>
          <w:szCs w:val="14"/>
          <w:lang w:val="af-ZA"/>
        </w:rPr>
        <w:t>@yerevan.am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5001B2D4"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0E60AC">
        <w:rPr>
          <w:rFonts w:ascii="GHEA Grapalat" w:hAnsi="GHEA Grapalat"/>
          <w:i/>
          <w:lang w:val="en-US"/>
        </w:rPr>
        <w:t>EQ</w:t>
      </w:r>
      <w:r w:rsidR="000E60AC" w:rsidRPr="000E60AC">
        <w:rPr>
          <w:rFonts w:ascii="GHEA Grapalat" w:hAnsi="GHEA Grapalat"/>
          <w:i/>
        </w:rPr>
        <w:t>-</w:t>
      </w:r>
      <w:r w:rsidR="000E60AC">
        <w:rPr>
          <w:rFonts w:ascii="GHEA Grapalat" w:hAnsi="GHEA Grapalat"/>
          <w:i/>
          <w:lang w:val="en-US"/>
        </w:rPr>
        <w:t>GHKhAshDzB</w:t>
      </w:r>
      <w:r w:rsidR="000E60AC" w:rsidRPr="000E60AC">
        <w:rPr>
          <w:rFonts w:ascii="GHEA Grapalat" w:hAnsi="GHEA Grapalat"/>
          <w:i/>
        </w:rPr>
        <w:t>-26/56</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186C51">
        <w:rPr>
          <w:rFonts w:ascii="GHEA Grapalat" w:hAnsi="GHEA Grapalat"/>
          <w:i/>
          <w:lang w:val="hy-AM"/>
        </w:rPr>
        <w:t>22.06.</w:t>
      </w:r>
      <w:bookmarkStart w:id="0" w:name="_GoBack"/>
      <w:bookmarkEnd w:id="0"/>
      <w:r w:rsidR="00A329E2">
        <w:rPr>
          <w:rFonts w:ascii="GHEA Grapalat" w:hAnsi="GHEA Grapalat"/>
          <w:i/>
        </w:rPr>
        <w:t>2026</w:t>
      </w:r>
      <w:r>
        <w:rPr>
          <w:rFonts w:ascii="GHEA Grapalat" w:hAnsi="GHEA Grapalat"/>
          <w:i/>
        </w:rPr>
        <w:t xml:space="preserve">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CD0B94" w14:textId="2AA9663F" w:rsidR="004927E5" w:rsidRDefault="006013EE" w:rsidP="006013EE">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927E5" w:rsidRPr="004927E5">
        <w:rPr>
          <w:rFonts w:ascii="GHEA Grapalat" w:hAnsi="GHEA Grapalat"/>
          <w:spacing w:val="6"/>
        </w:rPr>
        <w:t xml:space="preserve">Консультационные работы по подготовке сметы на двухстороннюю реконструкцию тротуаров улицы Мамиконянц в </w:t>
      </w:r>
      <w:r w:rsidR="004927E5">
        <w:rPr>
          <w:rFonts w:ascii="GHEA Grapalat" w:hAnsi="GHEA Grapalat"/>
          <w:spacing w:val="6"/>
        </w:rPr>
        <w:t>административном районе Арабкир</w:t>
      </w:r>
    </w:p>
    <w:p w14:paraId="64015DFA" w14:textId="6E421271" w:rsidR="006013EE" w:rsidRPr="00394854" w:rsidRDefault="006013EE" w:rsidP="006013EE">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9E32CAC" w14:textId="03870E7C" w:rsidR="006013EE" w:rsidRPr="00F35557" w:rsidRDefault="00836C11" w:rsidP="006013EE">
      <w:pPr>
        <w:widowControl w:val="0"/>
        <w:spacing w:after="160"/>
        <w:ind w:firstLine="567"/>
        <w:jc w:val="center"/>
        <w:rPr>
          <w:rFonts w:ascii="GHEA Grapalat" w:hAnsi="GHEA Grapalat"/>
          <w:b/>
        </w:rPr>
      </w:pPr>
      <w:r w:rsidRPr="00836C11">
        <w:rPr>
          <w:rFonts w:ascii="GHEA Grapalat" w:hAnsi="GHEA Grapalat"/>
          <w:b/>
          <w:spacing w:val="6"/>
        </w:rPr>
        <w:t xml:space="preserve">Консультационные работы по подготовке сметы на двухстороннюю реконструкцию тротуаров улицы Мамиконянц в </w:t>
      </w:r>
      <w:r>
        <w:rPr>
          <w:rFonts w:ascii="GHEA Grapalat" w:hAnsi="GHEA Grapalat"/>
          <w:b/>
          <w:spacing w:val="6"/>
        </w:rPr>
        <w:t>административном районе Арабкир</w:t>
      </w:r>
      <w:r w:rsidR="006013EE" w:rsidRPr="00F35557">
        <w:rPr>
          <w:rFonts w:ascii="GHEA Grapalat" w:hAnsi="GHEA Grapalat"/>
          <w:b/>
          <w:spacing w:val="6"/>
        </w:rPr>
        <w:t xml:space="preserve"> 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F436244" w14:textId="77777777" w:rsidR="00836C11" w:rsidRPr="00625529" w:rsidRDefault="00836C11" w:rsidP="00B46D58">
      <w:pPr>
        <w:widowControl w:val="0"/>
        <w:tabs>
          <w:tab w:val="left" w:pos="1134"/>
        </w:tabs>
        <w:spacing w:after="160"/>
        <w:ind w:left="1134" w:hanging="567"/>
        <w:jc w:val="both"/>
        <w:rPr>
          <w:rFonts w:ascii="GHEA Grapalat" w:hAnsi="GHEA Grapalat"/>
        </w:rPr>
      </w:pPr>
    </w:p>
    <w:p w14:paraId="3E41F0FA" w14:textId="4C16AB60" w:rsidR="00E17B7F" w:rsidRDefault="00E17B7F">
      <w:pPr>
        <w:rPr>
          <w:rFonts w:ascii="GHEA Grapalat" w:hAnsi="GHEA Grapalat"/>
          <w:spacing w:val="-6"/>
        </w:rPr>
      </w:pPr>
    </w:p>
    <w:p w14:paraId="02C68396" w14:textId="0627EED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0E60AC">
        <w:rPr>
          <w:rFonts w:ascii="GHEA Grapalat" w:hAnsi="GHEA Grapalat"/>
          <w:spacing w:val="-6"/>
        </w:rPr>
        <w:t>EQ-GHKhAshDzB-26/56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24545D3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F7B75">
        <w:rPr>
          <w:rFonts w:ascii="GHEA Grapalat" w:hAnsi="GHEA Grapalat"/>
          <w:sz w:val="24"/>
          <w:szCs w:val="24"/>
          <w:u w:val="single"/>
        </w:rPr>
        <w:t>anna.darbinyan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53064ED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D1C3D" w:rsidRPr="001D1C3D">
        <w:t xml:space="preserve"> </w:t>
      </w:r>
      <w:r w:rsidR="001D1C3D" w:rsidRPr="001D1C3D">
        <w:rPr>
          <w:rFonts w:ascii="GHEA Grapalat" w:hAnsi="GHEA Grapalat"/>
          <w:i w:val="0"/>
          <w:sz w:val="24"/>
          <w:szCs w:val="24"/>
        </w:rPr>
        <w:t>Консультационные работы по подготовке сметы на двухстороннюю реконструкцию тротуаров улицы Мамиконянц в административном районе Арабкир.</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8F7B7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F7B75" w:rsidRPr="009044F1" w14:paraId="0FA16876" w14:textId="77777777" w:rsidTr="00FB363C">
        <w:trPr>
          <w:trHeight w:val="1016"/>
          <w:jc w:val="center"/>
        </w:trPr>
        <w:tc>
          <w:tcPr>
            <w:tcW w:w="1331" w:type="dxa"/>
            <w:vAlign w:val="center"/>
          </w:tcPr>
          <w:p w14:paraId="6726988F" w14:textId="77777777" w:rsidR="008F7B75" w:rsidRPr="0057265B" w:rsidRDefault="008F7B75" w:rsidP="008F7B75">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1CE94502" w:rsidR="008F7B75" w:rsidRPr="001D1C3D" w:rsidRDefault="001D1C3D" w:rsidP="008F7B75">
            <w:pPr>
              <w:pStyle w:val="BodyTextIndent2"/>
              <w:spacing w:line="240" w:lineRule="auto"/>
              <w:ind w:firstLine="0"/>
              <w:jc w:val="center"/>
              <w:rPr>
                <w:rFonts w:ascii="GHEA Grapalat" w:hAnsi="GHEA Grapalat"/>
                <w:lang w:val="hy-AM"/>
              </w:rPr>
            </w:pPr>
            <w:r>
              <w:rPr>
                <w:rFonts w:ascii="GHEA Grapalat" w:hAnsi="GHEA Grapalat" w:cs="Calibri"/>
                <w:b/>
                <w:bCs/>
                <w:lang w:val="hy-AM"/>
              </w:rPr>
              <w:t>440000</w:t>
            </w:r>
          </w:p>
        </w:tc>
        <w:tc>
          <w:tcPr>
            <w:tcW w:w="6175" w:type="dxa"/>
            <w:vAlign w:val="center"/>
          </w:tcPr>
          <w:p w14:paraId="74CA4AB8" w14:textId="33E28AED" w:rsidR="008F7B75" w:rsidRPr="00A329E2" w:rsidRDefault="001D1C3D" w:rsidP="001850E9">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1D1C3D">
              <w:rPr>
                <w:rFonts w:ascii="GHEA Grapalat" w:hAnsi="GHEA Grapalat"/>
              </w:rPr>
              <w:t>Консультационные работы по подготовке сметы на двухстороннюю реконструкцию тротуаров улицы Мамиконянц в административном районе Арабкир.</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783719"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Pr="0053465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041A8AE" w14:textId="1F65DB24" w:rsidR="0053465D" w:rsidRPr="0053465D" w:rsidRDefault="0053465D" w:rsidP="0053465D">
      <w:pPr>
        <w:widowControl w:val="0"/>
        <w:tabs>
          <w:tab w:val="left" w:pos="1134"/>
        </w:tabs>
        <w:spacing w:after="160"/>
        <w:jc w:val="both"/>
        <w:rPr>
          <w:rFonts w:ascii="GHEA Grapalat" w:hAnsi="GHEA Grapalat"/>
          <w:lang w:val="hy-AM"/>
        </w:rPr>
      </w:pPr>
      <w:r w:rsidRPr="0053465D">
        <w:rPr>
          <w:rFonts w:ascii="GHEA Grapalat" w:hAnsi="GHEA Grapalat"/>
          <w:lang w:val="hy-AM"/>
        </w:rPr>
        <w:t>7) которые на основании абзаца «е» подпункта 2 пункта 1 постановления Правительства РА N817-А от 20.06.2026г.,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43B9CEFD"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A329E2">
        <w:rPr>
          <w:rFonts w:ascii="GHEA Grapalat" w:hAnsi="GHEA Grapalat"/>
          <w:lang w:val="hy-AM"/>
        </w:rPr>
        <w:t>2026</w:t>
      </w:r>
      <w:r w:rsidR="00404824" w:rsidRPr="00404824">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836C11">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836C11">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836C11">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836C11">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836C11">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836C11">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836C11">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836C11">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836C11">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836C11">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836C11">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836C11">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836C11">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836C11">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836C11">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836C11">
        <w:tc>
          <w:tcPr>
            <w:tcW w:w="675" w:type="dxa"/>
          </w:tcPr>
          <w:p w14:paraId="6A5FDDF1"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836C11">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836C11">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836C11">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836C11">
        <w:tc>
          <w:tcPr>
            <w:tcW w:w="675" w:type="dxa"/>
          </w:tcPr>
          <w:p w14:paraId="630B4EE8"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836C11">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836C11">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836C11">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7C220199"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 xml:space="preserve">В штате должен быть задействован не менее </w:t>
      </w:r>
      <w:r w:rsidR="0053465D" w:rsidRPr="0053465D">
        <w:rPr>
          <w:rFonts w:ascii="GHEA Grapalat" w:hAnsi="GHEA Grapalat"/>
          <w:sz w:val="24"/>
          <w:szCs w:val="24"/>
        </w:rPr>
        <w:t xml:space="preserve">не менее </w:t>
      </w:r>
      <w:r w:rsidR="001D1C3D">
        <w:rPr>
          <w:rFonts w:ascii="GHEA Grapalat" w:hAnsi="GHEA Grapalat"/>
          <w:b/>
          <w:bCs/>
          <w:sz w:val="24"/>
          <w:szCs w:val="24"/>
          <w:lang w:val="hy-AM"/>
        </w:rPr>
        <w:t>1</w:t>
      </w:r>
      <w:r w:rsidR="0053465D" w:rsidRPr="0053465D">
        <w:rPr>
          <w:rFonts w:ascii="GHEA Grapalat" w:hAnsi="GHEA Grapalat"/>
          <w:b/>
          <w:bCs/>
          <w:sz w:val="24"/>
          <w:szCs w:val="24"/>
        </w:rPr>
        <w:t xml:space="preserve"> архитектора и </w:t>
      </w:r>
      <w:r w:rsidR="001D1C3D">
        <w:rPr>
          <w:rFonts w:ascii="GHEA Grapalat" w:hAnsi="GHEA Grapalat"/>
          <w:b/>
          <w:bCs/>
          <w:sz w:val="24"/>
          <w:szCs w:val="24"/>
          <w:lang w:val="hy-AM"/>
        </w:rPr>
        <w:t>1</w:t>
      </w:r>
      <w:r w:rsidR="0053465D" w:rsidRPr="0053465D">
        <w:rPr>
          <w:rFonts w:ascii="GHEA Grapalat" w:hAnsi="GHEA Grapalat"/>
          <w:b/>
          <w:bCs/>
          <w:sz w:val="24"/>
          <w:szCs w:val="24"/>
        </w:rPr>
        <w:t xml:space="preserve"> инженера-конструктора</w:t>
      </w:r>
      <w:r w:rsidR="006C6B94" w:rsidRPr="006C6B94">
        <w:rPr>
          <w:rFonts w:ascii="GHEA Grapalat" w:hAnsi="GHEA Grapalat"/>
          <w:sz w:val="24"/>
          <w:szCs w:val="24"/>
        </w:rPr>
        <w:t xml:space="preserve"> с профессиональным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836C11">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836C11">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836C11">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836C11">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836C11">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836C11">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836C11">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836C11">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836C1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836C11">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836C11">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836C11">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836C11">
            <w:pPr>
              <w:jc w:val="center"/>
              <w:rPr>
                <w:rFonts w:ascii="GHEA Grapalat" w:hAnsi="GHEA Grapalat" w:cs="Arial"/>
                <w:sz w:val="20"/>
              </w:rPr>
            </w:pPr>
          </w:p>
        </w:tc>
        <w:tc>
          <w:tcPr>
            <w:tcW w:w="2453" w:type="dxa"/>
            <w:vAlign w:val="center"/>
          </w:tcPr>
          <w:p w14:paraId="3E3E739A" w14:textId="77777777" w:rsidR="0026148A" w:rsidRPr="005E1F72" w:rsidRDefault="0026148A" w:rsidP="00836C11">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836C11">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836C11">
        <w:tblPrEx>
          <w:tblLook w:val="01E0" w:firstRow="1" w:lastRow="1" w:firstColumn="1" w:lastColumn="1" w:noHBand="0" w:noVBand="0"/>
        </w:tblPrEx>
        <w:trPr>
          <w:jc w:val="center"/>
        </w:trPr>
        <w:tc>
          <w:tcPr>
            <w:tcW w:w="630" w:type="dxa"/>
          </w:tcPr>
          <w:p w14:paraId="74A79F11" w14:textId="77777777" w:rsidR="0026148A" w:rsidRPr="005E1F72" w:rsidRDefault="0026148A" w:rsidP="00836C11">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836C11">
            <w:pPr>
              <w:ind w:firstLine="567"/>
              <w:jc w:val="both"/>
              <w:rPr>
                <w:rFonts w:ascii="GHEA Grapalat" w:hAnsi="GHEA Grapalat" w:cs="Arial Armenian"/>
                <w:sz w:val="20"/>
              </w:rPr>
            </w:pPr>
          </w:p>
        </w:tc>
        <w:tc>
          <w:tcPr>
            <w:tcW w:w="2200" w:type="dxa"/>
          </w:tcPr>
          <w:p w14:paraId="34F00BC9" w14:textId="77777777" w:rsidR="0026148A" w:rsidRPr="005E1F72" w:rsidRDefault="0026148A" w:rsidP="00836C11">
            <w:pPr>
              <w:ind w:firstLine="567"/>
              <w:jc w:val="both"/>
              <w:rPr>
                <w:rFonts w:ascii="GHEA Grapalat" w:hAnsi="GHEA Grapalat" w:cs="Arial Armenian"/>
                <w:sz w:val="20"/>
              </w:rPr>
            </w:pPr>
          </w:p>
        </w:tc>
        <w:tc>
          <w:tcPr>
            <w:tcW w:w="2453" w:type="dxa"/>
          </w:tcPr>
          <w:p w14:paraId="7800F04A" w14:textId="77777777" w:rsidR="0026148A" w:rsidRPr="005E1F72" w:rsidRDefault="0026148A" w:rsidP="00836C11">
            <w:pPr>
              <w:ind w:firstLine="567"/>
              <w:jc w:val="both"/>
              <w:rPr>
                <w:rFonts w:ascii="GHEA Grapalat" w:hAnsi="GHEA Grapalat" w:cs="Arial Armenian"/>
                <w:sz w:val="20"/>
              </w:rPr>
            </w:pPr>
          </w:p>
        </w:tc>
        <w:tc>
          <w:tcPr>
            <w:tcW w:w="4257" w:type="dxa"/>
          </w:tcPr>
          <w:p w14:paraId="570F31A8" w14:textId="77777777" w:rsidR="0026148A" w:rsidRPr="005E1F72" w:rsidRDefault="0026148A" w:rsidP="00836C11">
            <w:pPr>
              <w:ind w:firstLine="567"/>
              <w:jc w:val="both"/>
              <w:rPr>
                <w:rFonts w:ascii="GHEA Grapalat" w:hAnsi="GHEA Grapalat" w:cs="Arial Armenian"/>
                <w:sz w:val="20"/>
              </w:rPr>
            </w:pPr>
          </w:p>
        </w:tc>
      </w:tr>
      <w:tr w:rsidR="0026148A" w:rsidRPr="005E1F72" w14:paraId="65B53C3A" w14:textId="77777777" w:rsidTr="00836C11">
        <w:tblPrEx>
          <w:tblLook w:val="01E0" w:firstRow="1" w:lastRow="1" w:firstColumn="1" w:lastColumn="1" w:noHBand="0" w:noVBand="0"/>
        </w:tblPrEx>
        <w:trPr>
          <w:jc w:val="center"/>
        </w:trPr>
        <w:tc>
          <w:tcPr>
            <w:tcW w:w="630" w:type="dxa"/>
          </w:tcPr>
          <w:p w14:paraId="3D112E4A" w14:textId="77777777" w:rsidR="0026148A" w:rsidRPr="005E1F72" w:rsidRDefault="0026148A" w:rsidP="00836C11">
            <w:pPr>
              <w:ind w:firstLine="567"/>
              <w:jc w:val="both"/>
              <w:rPr>
                <w:rFonts w:ascii="GHEA Grapalat" w:hAnsi="GHEA Grapalat" w:cs="Arial Armenian"/>
                <w:sz w:val="20"/>
              </w:rPr>
            </w:pPr>
          </w:p>
        </w:tc>
        <w:tc>
          <w:tcPr>
            <w:tcW w:w="1030" w:type="dxa"/>
          </w:tcPr>
          <w:p w14:paraId="57299EEE" w14:textId="77777777" w:rsidR="0026148A" w:rsidRPr="005E1F72" w:rsidRDefault="0026148A" w:rsidP="00836C11">
            <w:pPr>
              <w:ind w:firstLine="567"/>
              <w:jc w:val="both"/>
              <w:rPr>
                <w:rFonts w:ascii="GHEA Grapalat" w:hAnsi="GHEA Grapalat" w:cs="Arial Armenian"/>
                <w:sz w:val="20"/>
              </w:rPr>
            </w:pPr>
          </w:p>
        </w:tc>
        <w:tc>
          <w:tcPr>
            <w:tcW w:w="2200" w:type="dxa"/>
          </w:tcPr>
          <w:p w14:paraId="72C2E653" w14:textId="77777777" w:rsidR="0026148A" w:rsidRPr="005E1F72" w:rsidRDefault="0026148A" w:rsidP="00836C11">
            <w:pPr>
              <w:ind w:firstLine="567"/>
              <w:jc w:val="both"/>
              <w:rPr>
                <w:rFonts w:ascii="GHEA Grapalat" w:hAnsi="GHEA Grapalat" w:cs="Arial Armenian"/>
                <w:sz w:val="20"/>
              </w:rPr>
            </w:pPr>
          </w:p>
        </w:tc>
        <w:tc>
          <w:tcPr>
            <w:tcW w:w="2453" w:type="dxa"/>
          </w:tcPr>
          <w:p w14:paraId="3A0B0480" w14:textId="77777777" w:rsidR="0026148A" w:rsidRPr="005E1F72" w:rsidRDefault="0026148A" w:rsidP="00836C11">
            <w:pPr>
              <w:ind w:firstLine="567"/>
              <w:jc w:val="both"/>
              <w:rPr>
                <w:rFonts w:ascii="GHEA Grapalat" w:hAnsi="GHEA Grapalat" w:cs="Arial Armenian"/>
                <w:sz w:val="20"/>
              </w:rPr>
            </w:pPr>
          </w:p>
        </w:tc>
        <w:tc>
          <w:tcPr>
            <w:tcW w:w="4257" w:type="dxa"/>
          </w:tcPr>
          <w:p w14:paraId="53B87033" w14:textId="77777777" w:rsidR="0026148A" w:rsidRPr="005E1F72" w:rsidRDefault="0026148A" w:rsidP="00836C11">
            <w:pPr>
              <w:ind w:firstLine="567"/>
              <w:jc w:val="both"/>
              <w:rPr>
                <w:rFonts w:ascii="GHEA Grapalat" w:hAnsi="GHEA Grapalat" w:cs="Arial Armenian"/>
                <w:sz w:val="20"/>
              </w:rPr>
            </w:pPr>
          </w:p>
        </w:tc>
      </w:tr>
      <w:tr w:rsidR="0026148A" w:rsidRPr="005E1F72" w14:paraId="479E6C68" w14:textId="77777777" w:rsidTr="00836C11">
        <w:tblPrEx>
          <w:tblLook w:val="01E0" w:firstRow="1" w:lastRow="1" w:firstColumn="1" w:lastColumn="1" w:noHBand="0" w:noVBand="0"/>
        </w:tblPrEx>
        <w:trPr>
          <w:jc w:val="center"/>
        </w:trPr>
        <w:tc>
          <w:tcPr>
            <w:tcW w:w="630" w:type="dxa"/>
          </w:tcPr>
          <w:p w14:paraId="74D465E4" w14:textId="77777777" w:rsidR="0026148A" w:rsidRPr="005E1F72" w:rsidRDefault="0026148A" w:rsidP="00836C11">
            <w:pPr>
              <w:ind w:firstLine="567"/>
              <w:jc w:val="both"/>
              <w:rPr>
                <w:rFonts w:ascii="GHEA Grapalat" w:hAnsi="GHEA Grapalat" w:cs="Arial Armenian"/>
                <w:sz w:val="20"/>
              </w:rPr>
            </w:pPr>
          </w:p>
        </w:tc>
        <w:tc>
          <w:tcPr>
            <w:tcW w:w="1030" w:type="dxa"/>
          </w:tcPr>
          <w:p w14:paraId="1355E074" w14:textId="77777777" w:rsidR="0026148A" w:rsidRPr="005E1F72" w:rsidRDefault="0026148A" w:rsidP="00836C11">
            <w:pPr>
              <w:ind w:firstLine="567"/>
              <w:jc w:val="both"/>
              <w:rPr>
                <w:rFonts w:ascii="GHEA Grapalat" w:hAnsi="GHEA Grapalat" w:cs="Arial Armenian"/>
                <w:sz w:val="20"/>
              </w:rPr>
            </w:pPr>
          </w:p>
        </w:tc>
        <w:tc>
          <w:tcPr>
            <w:tcW w:w="2200" w:type="dxa"/>
          </w:tcPr>
          <w:p w14:paraId="60908919" w14:textId="77777777" w:rsidR="0026148A" w:rsidRPr="005E1F72" w:rsidRDefault="0026148A" w:rsidP="00836C11">
            <w:pPr>
              <w:ind w:firstLine="567"/>
              <w:jc w:val="both"/>
              <w:rPr>
                <w:rFonts w:ascii="GHEA Grapalat" w:hAnsi="GHEA Grapalat" w:cs="Arial Armenian"/>
                <w:sz w:val="20"/>
              </w:rPr>
            </w:pPr>
          </w:p>
        </w:tc>
        <w:tc>
          <w:tcPr>
            <w:tcW w:w="2453" w:type="dxa"/>
          </w:tcPr>
          <w:p w14:paraId="23E85E73" w14:textId="77777777" w:rsidR="0026148A" w:rsidRPr="005E1F72" w:rsidRDefault="0026148A" w:rsidP="00836C11">
            <w:pPr>
              <w:ind w:firstLine="567"/>
              <w:jc w:val="both"/>
              <w:rPr>
                <w:rFonts w:ascii="GHEA Grapalat" w:hAnsi="GHEA Grapalat" w:cs="Arial Armenian"/>
                <w:sz w:val="20"/>
              </w:rPr>
            </w:pPr>
          </w:p>
        </w:tc>
        <w:tc>
          <w:tcPr>
            <w:tcW w:w="4257" w:type="dxa"/>
          </w:tcPr>
          <w:p w14:paraId="247C1781" w14:textId="77777777" w:rsidR="0026148A" w:rsidRPr="005E1F72" w:rsidRDefault="0026148A" w:rsidP="00836C11">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w:t>
      </w:r>
      <w:r>
        <w:rPr>
          <w:rFonts w:ascii="GHEA Grapalat" w:hAnsi="GHEA Grapalat"/>
        </w:rPr>
        <w:lastRenderedPageBreak/>
        <w:t xml:space="preserve">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836C1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836C11">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836C11">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836C11">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836C11">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836C11">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836C11">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836C11">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836C11">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836C11">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836C11">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836C11">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836C11">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836C11">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61466324" w:rsidR="0026148A" w:rsidRPr="008059DB" w:rsidRDefault="0026148A" w:rsidP="00836C11">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53465D">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6209BE39" w14:textId="1E8D57ED" w:rsidR="0057328A" w:rsidRPr="003D524A" w:rsidRDefault="0026148A" w:rsidP="003D524A">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65AED52A"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0E60AC">
        <w:rPr>
          <w:rFonts w:ascii="GHEA Grapalat" w:hAnsi="GHEA Grapalat"/>
          <w:b/>
          <w:bCs/>
          <w:sz w:val="24"/>
          <w:szCs w:val="24"/>
          <w:lang w:val="hy-AM"/>
        </w:rPr>
        <w:t>06.07.</w:t>
      </w:r>
      <w:r w:rsidR="00303EF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20873689"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E60AC">
        <w:rPr>
          <w:rFonts w:ascii="GHEA Grapalat" w:hAnsi="GHEA Grapalat"/>
          <w:b/>
          <w:spacing w:val="6"/>
          <w:sz w:val="24"/>
          <w:szCs w:val="24"/>
        </w:rPr>
        <w:t>06.07.</w:t>
      </w:r>
      <w:r w:rsidR="00303EF4">
        <w:rPr>
          <w:rFonts w:ascii="GHEA Grapalat" w:hAnsi="GHEA Grapalat"/>
          <w:b/>
          <w:spacing w:val="6"/>
          <w:sz w:val="24"/>
          <w:szCs w:val="24"/>
        </w:rPr>
        <w:t>2026</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2D58EEC0"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00404824" w:rsidRPr="00404824">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00404824" w:rsidRPr="0040482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3F5D4EE6"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329E2">
        <w:rPr>
          <w:rFonts w:ascii="GHEA Grapalat" w:hAnsi="GHEA Grapalat"/>
        </w:rPr>
        <w:t>202</w:t>
      </w:r>
      <w:r w:rsidR="001D1C3D">
        <w:rPr>
          <w:rFonts w:ascii="GHEA Grapalat" w:hAnsi="GHEA Grapalat"/>
          <w:lang w:val="hy-AM"/>
        </w:rPr>
        <w:t>5</w:t>
      </w:r>
      <w:r w:rsidRPr="00404824">
        <w:rPr>
          <w:rFonts w:ascii="GHEA Grapalat" w:hAnsi="GHEA Grapalat"/>
        </w:rPr>
        <w:t xml:space="preserve">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144078B2"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Pr="00404824">
        <w:rPr>
          <w:rFonts w:ascii="GHEA Grapalat" w:hAnsi="GHEA Grapalat"/>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6B018F5B" w14:textId="77777777" w:rsidR="003D524A" w:rsidRPr="009044F1" w:rsidRDefault="003D524A" w:rsidP="003D524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ADA246" w14:textId="1289FD11" w:rsidR="003D524A" w:rsidRDefault="003D524A" w:rsidP="003D524A">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3D524A">
        <w:rPr>
          <w:rFonts w:asciiTheme="minorHAnsi" w:hAnsiTheme="minorHAnsi"/>
          <w:b/>
          <w:bCs/>
          <w:iCs/>
          <w:sz w:val="28"/>
          <w:szCs w:val="28"/>
          <w:lang w:val="hy-AM"/>
        </w:rPr>
        <w:t>«10»</w:t>
      </w:r>
      <w:r w:rsidRPr="003D524A">
        <w:rPr>
          <w:rFonts w:ascii="GHEA Grapalat" w:hAnsi="GHEA Grapalat"/>
          <w:sz w:val="28"/>
          <w:szCs w:val="28"/>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8"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9"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5478F72C" w:rsidR="003E194D" w:rsidRPr="00A9038F" w:rsidRDefault="003E194D" w:rsidP="004009CE">
      <w:pPr>
        <w:widowControl w:val="0"/>
        <w:tabs>
          <w:tab w:val="left" w:pos="1134"/>
          <w:tab w:val="left" w:pos="1832"/>
        </w:tabs>
        <w:spacing w:after="160"/>
        <w:ind w:firstLine="567"/>
        <w:jc w:val="both"/>
        <w:rPr>
          <w:rFonts w:ascii="GHEA Grapalat" w:hAnsi="GHEA Grapalat"/>
        </w:rPr>
      </w:pPr>
      <w:r w:rsidRPr="005114D0">
        <w:rPr>
          <w:rFonts w:ascii="GHEA Grapalat" w:hAnsi="GHEA Grapalat"/>
        </w:rPr>
        <w:tab/>
      </w:r>
      <w:r w:rsidR="004009CE">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F31E27F" w14:textId="77777777" w:rsidR="004009CE" w:rsidRPr="00DA10F1" w:rsidRDefault="004009CE" w:rsidP="00114F49">
      <w:pPr>
        <w:jc w:val="center"/>
        <w:rPr>
          <w:rFonts w:ascii="GHEA Grapalat" w:hAnsi="GHEA Grapalat"/>
          <w:b/>
        </w:rPr>
      </w:pPr>
    </w:p>
    <w:p w14:paraId="402EC322" w14:textId="77777777" w:rsidR="004009CE" w:rsidRPr="00DA10F1" w:rsidRDefault="004009CE" w:rsidP="00114F49">
      <w:pPr>
        <w:jc w:val="center"/>
        <w:rPr>
          <w:rFonts w:ascii="GHEA Grapalat" w:hAnsi="GHEA Grapalat"/>
          <w:b/>
        </w:rPr>
      </w:pPr>
    </w:p>
    <w:p w14:paraId="0039453D" w14:textId="77777777" w:rsidR="004009CE" w:rsidRPr="00DA10F1" w:rsidRDefault="004009CE" w:rsidP="00114F49">
      <w:pPr>
        <w:jc w:val="center"/>
        <w:rPr>
          <w:rFonts w:ascii="GHEA Grapalat" w:hAnsi="GHEA Grapalat"/>
          <w:b/>
        </w:rPr>
      </w:pPr>
    </w:p>
    <w:p w14:paraId="1F4B4DE0" w14:textId="77777777" w:rsidR="004009CE" w:rsidRPr="00DA10F1" w:rsidRDefault="004009CE" w:rsidP="00114F49">
      <w:pPr>
        <w:jc w:val="center"/>
        <w:rPr>
          <w:rFonts w:ascii="GHEA Grapalat" w:hAnsi="GHEA Grapalat"/>
          <w:b/>
        </w:rPr>
      </w:pPr>
    </w:p>
    <w:p w14:paraId="76FE1B00" w14:textId="77777777" w:rsidR="004009CE" w:rsidRPr="00DA10F1" w:rsidRDefault="004009CE" w:rsidP="00114F49">
      <w:pPr>
        <w:jc w:val="center"/>
        <w:rPr>
          <w:rFonts w:ascii="GHEA Grapalat" w:hAnsi="GHEA Grapalat"/>
          <w:b/>
        </w:rPr>
      </w:pPr>
    </w:p>
    <w:p w14:paraId="3B0DF997" w14:textId="26F74426"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143831F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E60AC">
        <w:rPr>
          <w:rFonts w:ascii="GHEA Grapalat" w:hAnsi="GHEA Grapalat"/>
          <w:b/>
          <w:sz w:val="24"/>
          <w:szCs w:val="24"/>
        </w:rPr>
        <w:t>EQ-GHKhAshDzB-26/56</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2E36A6D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E60AC">
        <w:rPr>
          <w:rFonts w:ascii="GHEA Grapalat" w:hAnsi="GHEA Grapalat"/>
        </w:rPr>
        <w:t>EQ-GHKhAshDzB-26/56</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2166F6F" w14:textId="2904FC23"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E60AC">
        <w:rPr>
          <w:rFonts w:ascii="GHEA Grapalat" w:hAnsi="GHEA Grapalat"/>
        </w:rPr>
        <w:t>EQ-GHKhAshDzB-26/56</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3" w:author="Inesa Kocharyan" w:date="2025-03-19T19:19:00Z"/>
          <w:rFonts w:ascii="GHEA Grapalat" w:hAnsi="GHEA Grapalat"/>
        </w:rPr>
      </w:pPr>
    </w:p>
    <w:p w14:paraId="3F2AD198" w14:textId="03862EF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0E60AC">
        <w:rPr>
          <w:rFonts w:ascii="GHEA Grapalat" w:hAnsi="GHEA Grapalat"/>
        </w:rPr>
        <w:t>EQ-GHKhAshDzB-26/56</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6247FBE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E60AC">
        <w:rPr>
          <w:rFonts w:ascii="GHEA Grapalat" w:hAnsi="GHEA Grapalat"/>
          <w:b/>
          <w:sz w:val="24"/>
          <w:szCs w:val="24"/>
        </w:rPr>
        <w:t>EQ-GHKhAshDzB-26/56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36C11">
        <w:trPr>
          <w:cantSplit/>
        </w:trPr>
        <w:tc>
          <w:tcPr>
            <w:tcW w:w="817" w:type="dxa"/>
            <w:vMerge w:val="restart"/>
            <w:vAlign w:val="center"/>
          </w:tcPr>
          <w:p w14:paraId="13F81341" w14:textId="77777777" w:rsidR="00B658CE" w:rsidRPr="008D352C" w:rsidRDefault="00B658CE" w:rsidP="00836C11">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36C11">
        <w:trPr>
          <w:cantSplit/>
          <w:trHeight w:val="301"/>
        </w:trPr>
        <w:tc>
          <w:tcPr>
            <w:tcW w:w="817" w:type="dxa"/>
            <w:vMerge/>
            <w:vAlign w:val="center"/>
          </w:tcPr>
          <w:p w14:paraId="69E2B556" w14:textId="77777777" w:rsidR="00B658CE" w:rsidRPr="008D352C" w:rsidRDefault="00B658CE" w:rsidP="00836C11">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36C11">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36C11">
        <w:trPr>
          <w:cantSplit/>
          <w:trHeight w:val="299"/>
        </w:trPr>
        <w:tc>
          <w:tcPr>
            <w:tcW w:w="817" w:type="dxa"/>
            <w:vMerge/>
            <w:vAlign w:val="center"/>
          </w:tcPr>
          <w:p w14:paraId="35147186" w14:textId="77777777" w:rsidR="00B658CE" w:rsidRPr="008D352C" w:rsidRDefault="00B658CE" w:rsidP="00836C11">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36C11">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36C11">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36C11">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16C38647" w14:textId="77777777" w:rsidTr="00836C11">
        <w:trPr>
          <w:cantSplit/>
        </w:trPr>
        <w:tc>
          <w:tcPr>
            <w:tcW w:w="817" w:type="dxa"/>
          </w:tcPr>
          <w:p w14:paraId="349B971D"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40BAA438" w14:textId="77777777" w:rsidTr="00836C11">
        <w:trPr>
          <w:cantSplit/>
        </w:trPr>
        <w:tc>
          <w:tcPr>
            <w:tcW w:w="817" w:type="dxa"/>
          </w:tcPr>
          <w:p w14:paraId="66030963"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36C11">
            <w:pPr>
              <w:widowControl w:val="0"/>
              <w:spacing w:after="120"/>
              <w:jc w:val="center"/>
              <w:rPr>
                <w:rFonts w:ascii="GHEA Grapalat" w:hAnsi="GHEA Grapalat"/>
                <w:sz w:val="20"/>
                <w:szCs w:val="20"/>
              </w:rPr>
            </w:pPr>
          </w:p>
        </w:tc>
      </w:tr>
      <w:tr w:rsidR="00B658CE" w:rsidRPr="008D352C" w14:paraId="487575A8" w14:textId="77777777" w:rsidTr="00836C11">
        <w:trPr>
          <w:cantSplit/>
        </w:trPr>
        <w:tc>
          <w:tcPr>
            <w:tcW w:w="817" w:type="dxa"/>
          </w:tcPr>
          <w:p w14:paraId="533AE19E" w14:textId="77777777" w:rsidR="00B658CE" w:rsidRPr="008D352C" w:rsidRDefault="00B658CE" w:rsidP="00836C11">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36C11">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36C11">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36C11">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36C11">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36C11">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0EF59BA0"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E60AC">
        <w:rPr>
          <w:rFonts w:ascii="GHEA Grapalat" w:hAnsi="GHEA Grapalat"/>
          <w:b/>
          <w:sz w:val="24"/>
          <w:szCs w:val="24"/>
        </w:rPr>
        <w:t>EQ-GHKhAshDzB-26/56</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E155A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E155A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E155A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E155A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E155A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E155A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E155A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E15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E15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E155A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E155A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E155A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E15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E15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E155A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E155A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E155A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E155A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E15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E155A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E15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E155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2172E5B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E60AC">
        <w:rPr>
          <w:rFonts w:ascii="GHEA Grapalat" w:hAnsi="GHEA Grapalat"/>
          <w:b/>
          <w:sz w:val="24"/>
          <w:szCs w:val="24"/>
        </w:rPr>
        <w:t>EQ-GHKhAshDzB-26/56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1FC1ADDF" w14:textId="750F8F25" w:rsidR="00B2572B" w:rsidRPr="00675BEB" w:rsidRDefault="00B2572B" w:rsidP="00675BEB">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4380280" w14:textId="6AC60D0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E60AC">
        <w:rPr>
          <w:rFonts w:ascii="GHEA Grapalat" w:hAnsi="GHEA Grapalat"/>
          <w:spacing w:val="-6"/>
        </w:rPr>
        <w:t>EQ-GHKhAshDzB-26/56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4"/>
        <w:gridCol w:w="4489"/>
        <w:gridCol w:w="1843"/>
        <w:gridCol w:w="1617"/>
        <w:gridCol w:w="1448"/>
      </w:tblGrid>
      <w:tr w:rsidR="00202EB4" w:rsidRPr="005744FC" w14:paraId="640FD83D" w14:textId="77777777" w:rsidTr="00675BEB">
        <w:trPr>
          <w:trHeight w:val="916"/>
          <w:jc w:val="center"/>
        </w:trPr>
        <w:tc>
          <w:tcPr>
            <w:tcW w:w="1034"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8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675BEB">
        <w:trPr>
          <w:jc w:val="center"/>
        </w:trPr>
        <w:tc>
          <w:tcPr>
            <w:tcW w:w="1034"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8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5BEB" w:rsidRPr="005744FC" w14:paraId="2DBDBC96"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67B25950" w14:textId="77777777" w:rsidR="00675BEB" w:rsidRPr="005744FC" w:rsidRDefault="00675BEB" w:rsidP="00675BEB">
            <w:pPr>
              <w:widowControl w:val="0"/>
              <w:jc w:val="center"/>
              <w:rPr>
                <w:rFonts w:ascii="GHEA Grapalat" w:hAnsi="GHEA Grapalat"/>
                <w:b/>
                <w:bCs/>
                <w:sz w:val="20"/>
                <w:szCs w:val="20"/>
              </w:rPr>
            </w:pPr>
            <w:r w:rsidRPr="005744FC">
              <w:rPr>
                <w:rFonts w:ascii="GHEA Grapalat" w:hAnsi="GHEA Grapalat"/>
                <w:b/>
                <w:sz w:val="20"/>
                <w:szCs w:val="20"/>
              </w:rPr>
              <w:t>1</w:t>
            </w:r>
          </w:p>
        </w:tc>
        <w:tc>
          <w:tcPr>
            <w:tcW w:w="4489" w:type="dxa"/>
            <w:tcBorders>
              <w:top w:val="single" w:sz="4" w:space="0" w:color="auto"/>
              <w:left w:val="single" w:sz="4" w:space="0" w:color="auto"/>
              <w:bottom w:val="single" w:sz="4" w:space="0" w:color="auto"/>
              <w:right w:val="single" w:sz="4" w:space="0" w:color="auto"/>
            </w:tcBorders>
            <w:vAlign w:val="center"/>
          </w:tcPr>
          <w:p w14:paraId="40192F89" w14:textId="34480162" w:rsidR="00675BEB" w:rsidRPr="00DA10F1" w:rsidRDefault="001D1C3D" w:rsidP="001850E9">
            <w:pPr>
              <w:pStyle w:val="BodyTextIndent2"/>
              <w:widowControl w:val="0"/>
              <w:spacing w:after="120" w:line="240" w:lineRule="auto"/>
              <w:ind w:firstLine="0"/>
              <w:jc w:val="center"/>
              <w:rPr>
                <w:rFonts w:ascii="GHEA Grapalat" w:hAnsi="GHEA Grapalat"/>
                <w:sz w:val="18"/>
                <w:szCs w:val="18"/>
                <w:u w:val="single"/>
                <w:vertAlign w:val="subscript"/>
              </w:rPr>
            </w:pPr>
            <w:r w:rsidRPr="001D1C3D">
              <w:rPr>
                <w:rFonts w:ascii="GHEA Grapalat" w:hAnsi="GHEA Grapalat"/>
                <w:sz w:val="18"/>
                <w:szCs w:val="18"/>
              </w:rPr>
              <w:t>Консультационные работы по подготовке сметы на двухстороннюю реконструкцию тротуаров улицы Мамиконянц в административном районе Арабкир.</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675BEB" w:rsidRPr="005744FC" w:rsidRDefault="00675BEB" w:rsidP="00675BEB">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28BFF8" w14:textId="7069072E" w:rsidR="00025729" w:rsidRPr="00675BEB" w:rsidRDefault="00B2572B" w:rsidP="009360E7">
      <w:pPr>
        <w:widowControl w:val="0"/>
        <w:spacing w:after="160"/>
        <w:jc w:val="right"/>
        <w:rPr>
          <w:rFonts w:ascii="GHEA Grapalat" w:hAnsi="GHEA Grapalat"/>
          <w:sz w:val="16"/>
          <w:szCs w:val="16"/>
          <w:lang w:val="hy-AM"/>
        </w:rPr>
      </w:pPr>
      <w:r w:rsidRPr="00675BEB">
        <w:rPr>
          <w:rFonts w:ascii="GHEA Grapalat" w:hAnsi="GHEA Grapalat"/>
          <w:sz w:val="16"/>
          <w:szCs w:val="16"/>
        </w:rPr>
        <w:t>М. П.</w:t>
      </w:r>
    </w:p>
    <w:p w14:paraId="3DA41779" w14:textId="77777777" w:rsidR="000A6866" w:rsidRPr="00DA10F1" w:rsidRDefault="000A6866" w:rsidP="00235549">
      <w:pPr>
        <w:widowControl w:val="0"/>
        <w:spacing w:after="160"/>
        <w:ind w:firstLine="567"/>
        <w:jc w:val="right"/>
        <w:rPr>
          <w:rFonts w:ascii="GHEA Grapalat" w:hAnsi="GHEA Grapalat"/>
          <w:b/>
        </w:rPr>
      </w:pPr>
    </w:p>
    <w:p w14:paraId="422C4588" w14:textId="77777777" w:rsidR="000A6866" w:rsidRPr="00DA10F1" w:rsidRDefault="000A6866" w:rsidP="00235549">
      <w:pPr>
        <w:widowControl w:val="0"/>
        <w:spacing w:after="160"/>
        <w:ind w:firstLine="567"/>
        <w:jc w:val="right"/>
        <w:rPr>
          <w:rFonts w:ascii="GHEA Grapalat" w:hAnsi="GHEA Grapalat"/>
          <w:b/>
        </w:rPr>
      </w:pPr>
    </w:p>
    <w:p w14:paraId="043637B5" w14:textId="77777777" w:rsidR="000A6866" w:rsidRPr="00DA10F1" w:rsidRDefault="000A6866" w:rsidP="00235549">
      <w:pPr>
        <w:widowControl w:val="0"/>
        <w:spacing w:after="160"/>
        <w:ind w:firstLine="567"/>
        <w:jc w:val="right"/>
        <w:rPr>
          <w:rFonts w:ascii="GHEA Grapalat" w:hAnsi="GHEA Grapalat"/>
          <w:b/>
        </w:rPr>
      </w:pPr>
    </w:p>
    <w:p w14:paraId="41BD8B94" w14:textId="77777777" w:rsidR="000A6866" w:rsidRPr="00DA10F1" w:rsidRDefault="000A6866" w:rsidP="00235549">
      <w:pPr>
        <w:widowControl w:val="0"/>
        <w:spacing w:after="160"/>
        <w:ind w:firstLine="567"/>
        <w:jc w:val="right"/>
        <w:rPr>
          <w:rFonts w:ascii="GHEA Grapalat" w:hAnsi="GHEA Grapalat"/>
          <w:b/>
        </w:rPr>
      </w:pPr>
    </w:p>
    <w:p w14:paraId="6B02A95E" w14:textId="77777777" w:rsidR="000A6866" w:rsidRPr="00DA10F1" w:rsidRDefault="000A6866" w:rsidP="00235549">
      <w:pPr>
        <w:widowControl w:val="0"/>
        <w:spacing w:after="160"/>
        <w:ind w:firstLine="567"/>
        <w:jc w:val="right"/>
        <w:rPr>
          <w:rFonts w:ascii="GHEA Grapalat" w:hAnsi="GHEA Grapalat"/>
          <w:b/>
        </w:rPr>
      </w:pPr>
    </w:p>
    <w:p w14:paraId="0AC0ACA7" w14:textId="77777777" w:rsidR="000A6866" w:rsidRPr="00DA10F1" w:rsidRDefault="000A6866" w:rsidP="00235549">
      <w:pPr>
        <w:widowControl w:val="0"/>
        <w:spacing w:after="160"/>
        <w:ind w:firstLine="567"/>
        <w:jc w:val="right"/>
        <w:rPr>
          <w:rFonts w:ascii="GHEA Grapalat" w:hAnsi="GHEA Grapalat"/>
          <w:b/>
        </w:rPr>
      </w:pPr>
    </w:p>
    <w:p w14:paraId="1530206B" w14:textId="77777777" w:rsidR="000A6866" w:rsidRPr="00DA10F1" w:rsidRDefault="000A6866" w:rsidP="00235549">
      <w:pPr>
        <w:widowControl w:val="0"/>
        <w:spacing w:after="160"/>
        <w:ind w:firstLine="567"/>
        <w:jc w:val="right"/>
        <w:rPr>
          <w:rFonts w:ascii="GHEA Grapalat" w:hAnsi="GHEA Grapalat"/>
          <w:b/>
        </w:rPr>
      </w:pPr>
    </w:p>
    <w:p w14:paraId="451D5A02" w14:textId="77777777" w:rsidR="000A6866" w:rsidRPr="00DA10F1" w:rsidRDefault="000A6866" w:rsidP="00235549">
      <w:pPr>
        <w:widowControl w:val="0"/>
        <w:spacing w:after="160"/>
        <w:ind w:firstLine="567"/>
        <w:jc w:val="right"/>
        <w:rPr>
          <w:rFonts w:ascii="GHEA Grapalat" w:hAnsi="GHEA Grapalat"/>
          <w:b/>
        </w:rPr>
      </w:pPr>
    </w:p>
    <w:p w14:paraId="7A5569F6" w14:textId="77777777" w:rsidR="000A6866" w:rsidRPr="00DA10F1" w:rsidRDefault="000A6866" w:rsidP="00235549">
      <w:pPr>
        <w:widowControl w:val="0"/>
        <w:spacing w:after="160"/>
        <w:ind w:firstLine="567"/>
        <w:jc w:val="right"/>
        <w:rPr>
          <w:rFonts w:ascii="GHEA Grapalat" w:hAnsi="GHEA Grapalat"/>
          <w:b/>
        </w:rPr>
      </w:pPr>
    </w:p>
    <w:p w14:paraId="560FA7DF" w14:textId="77777777" w:rsidR="000A6866" w:rsidRPr="00DA10F1" w:rsidRDefault="000A6866" w:rsidP="00235549">
      <w:pPr>
        <w:widowControl w:val="0"/>
        <w:spacing w:after="160"/>
        <w:ind w:firstLine="567"/>
        <w:jc w:val="right"/>
        <w:rPr>
          <w:rFonts w:ascii="GHEA Grapalat" w:hAnsi="GHEA Grapalat"/>
          <w:b/>
        </w:rPr>
      </w:pPr>
    </w:p>
    <w:p w14:paraId="132AAA0D" w14:textId="77777777" w:rsidR="000A6866" w:rsidRPr="00DA10F1" w:rsidRDefault="000A6866" w:rsidP="00235549">
      <w:pPr>
        <w:widowControl w:val="0"/>
        <w:spacing w:after="160"/>
        <w:ind w:firstLine="567"/>
        <w:jc w:val="right"/>
        <w:rPr>
          <w:rFonts w:ascii="GHEA Grapalat" w:hAnsi="GHEA Grapalat"/>
          <w:b/>
        </w:rPr>
      </w:pPr>
    </w:p>
    <w:p w14:paraId="18596B48" w14:textId="31A7F33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97568FF" w14:textId="1CBE937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E60AC">
        <w:rPr>
          <w:rFonts w:ascii="GHEA Grapalat" w:hAnsi="GHEA Grapalat"/>
          <w:b/>
          <w:sz w:val="24"/>
          <w:szCs w:val="24"/>
        </w:rPr>
        <w:t>EQ-GHKhAshDzB-26/56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C5D980F"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8F7B75">
        <w:rPr>
          <w:rFonts w:ascii="GHEA Grapalat" w:eastAsiaTheme="minorHAnsi" w:hAnsi="GHEA Grapalat" w:cstheme="minorBidi"/>
          <w:b/>
          <w:bCs/>
          <w:u w:val="single"/>
          <w:lang w:val="en-US"/>
        </w:rPr>
        <w:t>anna</w:t>
      </w:r>
      <w:r w:rsidR="008F7B75" w:rsidRPr="008F7B75">
        <w:rPr>
          <w:rFonts w:ascii="GHEA Grapalat" w:eastAsiaTheme="minorHAnsi" w:hAnsi="GHEA Grapalat" w:cstheme="minorBidi"/>
          <w:b/>
          <w:bCs/>
          <w:u w:val="single"/>
        </w:rPr>
        <w:t>.</w:t>
      </w:r>
      <w:r w:rsidR="008F7B75">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614391E7" w14:textId="5B7880AB"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0E60AC">
        <w:rPr>
          <w:rFonts w:ascii="GHEA Grapalat" w:hAnsi="GHEA Grapalat"/>
          <w:b/>
          <w:i/>
          <w:sz w:val="22"/>
          <w:szCs w:val="22"/>
        </w:rPr>
        <w:t>EQ-GHKhAshDzB-26/56</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836C11">
        <w:tc>
          <w:tcPr>
            <w:tcW w:w="4786" w:type="dxa"/>
          </w:tcPr>
          <w:p w14:paraId="750DF9D7" w14:textId="77777777" w:rsidR="00484E39" w:rsidRPr="00B138F3" w:rsidRDefault="00484E39" w:rsidP="00836C1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836C1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836C1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836C1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836C1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836C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836C1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836C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836C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836C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836C1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836C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836C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836C1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836C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836C1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836C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836C1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836C1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836C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836C1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75D3C8D2" w:rsidR="00484E39" w:rsidRPr="00484E39" w:rsidRDefault="00484E39" w:rsidP="00836C1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0E60AC">
              <w:rPr>
                <w:rFonts w:ascii="GHEA Grapalat" w:hAnsi="GHEA Grapalat"/>
                <w:b/>
                <w:i/>
                <w:sz w:val="22"/>
                <w:szCs w:val="22"/>
              </w:rPr>
              <w:t>EQ-GHKhAshDzB-26/56</w:t>
            </w:r>
          </w:p>
        </w:tc>
      </w:tr>
      <w:tr w:rsidR="00484E39" w:rsidRPr="00B138F3" w14:paraId="266332BB" w14:textId="77777777" w:rsidTr="00836C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836C1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836C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836C1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836C1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836C1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836C11">
            <w:pPr>
              <w:widowControl w:val="0"/>
              <w:spacing w:after="160"/>
              <w:rPr>
                <w:rFonts w:ascii="GHEA Grapalat" w:hAnsi="GHEA Grapalat" w:cs="Sylfaen"/>
              </w:rPr>
            </w:pPr>
          </w:p>
          <w:p w14:paraId="4D3D6C01" w14:textId="77777777" w:rsidR="00484E39" w:rsidRPr="00B138F3" w:rsidRDefault="00484E39" w:rsidP="00836C1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836C11">
            <w:pPr>
              <w:widowControl w:val="0"/>
              <w:spacing w:after="160"/>
              <w:rPr>
                <w:rFonts w:ascii="GHEA Grapalat" w:hAnsi="GHEA Grapalat" w:cs="Sylfaen"/>
              </w:rPr>
            </w:pPr>
          </w:p>
          <w:p w14:paraId="714D0B55"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836C11">
            <w:pPr>
              <w:widowControl w:val="0"/>
              <w:spacing w:after="160"/>
              <w:rPr>
                <w:rFonts w:ascii="GHEA Grapalat" w:hAnsi="GHEA Grapalat" w:cs="Sylfaen"/>
              </w:rPr>
            </w:pPr>
          </w:p>
          <w:p w14:paraId="4F6AD684" w14:textId="77777777" w:rsidR="00484E39" w:rsidRPr="00B138F3" w:rsidRDefault="00484E39" w:rsidP="00836C1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836C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836C1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836C11">
            <w:pPr>
              <w:widowControl w:val="0"/>
              <w:spacing w:after="160"/>
              <w:rPr>
                <w:rFonts w:ascii="GHEA Grapalat" w:hAnsi="GHEA Grapalat" w:cs="Sylfaen"/>
              </w:rPr>
            </w:pPr>
          </w:p>
          <w:p w14:paraId="4049A9AA"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836C11">
            <w:pPr>
              <w:widowControl w:val="0"/>
              <w:spacing w:after="160"/>
              <w:jc w:val="right"/>
              <w:rPr>
                <w:rFonts w:ascii="GHEA Grapalat" w:hAnsi="GHEA Grapalat" w:cs="Tahoma"/>
              </w:rPr>
            </w:pPr>
          </w:p>
          <w:p w14:paraId="17A6DDAB"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836C11">
            <w:pPr>
              <w:widowControl w:val="0"/>
              <w:spacing w:after="160"/>
              <w:rPr>
                <w:rFonts w:ascii="GHEA Grapalat" w:hAnsi="GHEA Grapalat" w:cs="Sylfaen"/>
              </w:rPr>
            </w:pPr>
          </w:p>
          <w:p w14:paraId="4DF0525E" w14:textId="77777777" w:rsidR="00484E39" w:rsidRPr="00B138F3" w:rsidRDefault="00484E39" w:rsidP="00836C1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836C1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836C1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836C11">
            <w:pPr>
              <w:widowControl w:val="0"/>
              <w:spacing w:after="160"/>
              <w:rPr>
                <w:rFonts w:ascii="GHEA Grapalat" w:hAnsi="GHEA Grapalat"/>
              </w:rPr>
            </w:pPr>
          </w:p>
          <w:p w14:paraId="79693AFF" w14:textId="77777777" w:rsidR="00484E39" w:rsidRPr="00B138F3" w:rsidRDefault="00484E39" w:rsidP="00836C1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836C1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836C11">
            <w:pPr>
              <w:widowControl w:val="0"/>
              <w:spacing w:after="160"/>
              <w:rPr>
                <w:rFonts w:ascii="GHEA Grapalat" w:hAnsi="GHEA Grapalat" w:cs="Tahoma"/>
              </w:rPr>
            </w:pPr>
          </w:p>
          <w:p w14:paraId="0CB399CC" w14:textId="77777777" w:rsidR="00484E39" w:rsidRPr="00B138F3" w:rsidRDefault="00484E39" w:rsidP="00836C1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836C1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836C11">
            <w:pPr>
              <w:widowControl w:val="0"/>
              <w:spacing w:after="160"/>
              <w:rPr>
                <w:rFonts w:ascii="GHEA Grapalat" w:hAnsi="GHEA Grapalat" w:cs="Tahoma"/>
              </w:rPr>
            </w:pPr>
          </w:p>
          <w:p w14:paraId="0EC5ABDD" w14:textId="77777777" w:rsidR="00484E39" w:rsidRPr="00B138F3" w:rsidRDefault="00484E39" w:rsidP="00836C1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836C1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836C11">
            <w:pPr>
              <w:widowControl w:val="0"/>
              <w:spacing w:after="160"/>
              <w:rPr>
                <w:rFonts w:ascii="GHEA Grapalat" w:hAnsi="GHEA Grapalat" w:cs="Arial"/>
              </w:rPr>
            </w:pPr>
          </w:p>
        </w:tc>
      </w:tr>
      <w:tr w:rsidR="00484E39" w:rsidRPr="00B138F3" w14:paraId="43BD4E3F" w14:textId="77777777" w:rsidTr="00836C1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836C1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836C11">
            <w:pPr>
              <w:widowControl w:val="0"/>
              <w:spacing w:after="160"/>
              <w:rPr>
                <w:rFonts w:ascii="GHEA Grapalat" w:hAnsi="GHEA Grapalat" w:cs="Sylfaen"/>
              </w:rPr>
            </w:pPr>
          </w:p>
          <w:p w14:paraId="154487DB" w14:textId="77777777" w:rsidR="00484E39" w:rsidRPr="00B138F3" w:rsidRDefault="00484E39" w:rsidP="00836C1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836C1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836C11">
            <w:pPr>
              <w:widowControl w:val="0"/>
              <w:spacing w:after="160"/>
              <w:rPr>
                <w:rFonts w:ascii="GHEA Grapalat" w:hAnsi="GHEA Grapalat"/>
              </w:rPr>
            </w:pPr>
          </w:p>
          <w:p w14:paraId="4FA9E4DA" w14:textId="77777777" w:rsidR="00484E39" w:rsidRPr="00B138F3" w:rsidRDefault="00484E39" w:rsidP="00836C1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836C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836C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836C1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836C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836C1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836C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836C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836C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0FC57F82"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15D81D8C"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3D3F7419"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6E41D6FE"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836C11">
            <w:pPr>
              <w:widowControl w:val="0"/>
              <w:spacing w:after="120"/>
              <w:jc w:val="center"/>
              <w:rPr>
                <w:rFonts w:ascii="GHEA Grapalat" w:hAnsi="GHEA Grapalat"/>
                <w:sz w:val="18"/>
                <w:szCs w:val="18"/>
              </w:rPr>
            </w:pPr>
          </w:p>
        </w:tc>
      </w:tr>
      <w:tr w:rsidR="00484E39" w:rsidRPr="00B138F3" w14:paraId="7E89D680" w14:textId="77777777" w:rsidTr="00836C1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836C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836C1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29D0B5E7"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E60AC">
        <w:rPr>
          <w:rFonts w:ascii="GHEA Grapalat" w:hAnsi="GHEA Grapalat"/>
          <w:b/>
          <w:sz w:val="24"/>
          <w:szCs w:val="24"/>
        </w:rPr>
        <w:t>EQ-GHKhAshDzB-26/56</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5A4B416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360E7">
        <w:rPr>
          <w:rFonts w:ascii="GHEA Grapalat" w:hAnsi="GHEA Grapalat"/>
          <w:b/>
          <w:bCs/>
          <w:u w:val="single"/>
          <w:lang w:val="hy-AM"/>
        </w:rPr>
        <w:t>10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5F77876D"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F31DC" w:rsidRPr="009F31DC">
        <w:rPr>
          <w:rFonts w:ascii="GHEA Grapalat" w:hAnsi="GHEA Grapalat"/>
          <w:b/>
          <w:bCs/>
        </w:rPr>
        <w:t>0.5</w:t>
      </w:r>
      <w:r w:rsidRPr="009F3DC7">
        <w:rPr>
          <w:rFonts w:ascii="GHEA Grapalat" w:hAnsi="GHEA Grapalat"/>
        </w:rPr>
        <w:t xml:space="preserve"> </w:t>
      </w:r>
      <w:r w:rsidR="00023C56">
        <w:rPr>
          <w:rFonts w:ascii="GHEA Grapalat" w:hAnsi="GHEA Grapalat"/>
        </w:rPr>
        <w:t>(</w:t>
      </w:r>
      <w:r w:rsidR="009F31DC" w:rsidRPr="009F31DC">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1CFD3DAD"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9F31DC" w:rsidRPr="009F31DC">
        <w:rPr>
          <w:rFonts w:ascii="GHEA Grapalat" w:hAnsi="GHEA Grapalat"/>
          <w:b/>
          <w:bCs/>
        </w:rPr>
        <w:t>05</w:t>
      </w:r>
      <w:r w:rsidRPr="009F3DC7">
        <w:rPr>
          <w:rFonts w:ascii="GHEA Grapalat" w:hAnsi="GHEA Grapalat"/>
        </w:rPr>
        <w:t xml:space="preserve"> </w:t>
      </w:r>
      <w:r w:rsidR="00023C56" w:rsidRPr="00023C56">
        <w:rPr>
          <w:rFonts w:ascii="GHEA Grapalat" w:hAnsi="GHEA Grapalat"/>
        </w:rPr>
        <w:t>(</w:t>
      </w:r>
      <w:r w:rsidR="009F31DC" w:rsidRPr="009F31DC">
        <w:rPr>
          <w:rFonts w:ascii="GHEA Grapalat" w:hAnsi="GHEA Grapalat"/>
        </w:rPr>
        <w:t>Ноль целых пятисотых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342F3C9E" w:rsidR="00BB28C8" w:rsidRPr="00AC2146" w:rsidRDefault="00BB28C8" w:rsidP="00510C3D">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r w:rsidR="00AC2146">
        <w:rPr>
          <w:rFonts w:ascii="GHEA Grapalat" w:hAnsi="GHEA Grapalat"/>
          <w:lang w:val="hy-AM"/>
        </w:rPr>
        <w:t xml:space="preserve"> </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57576340"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329E2">
        <w:rPr>
          <w:rFonts w:ascii="GHEA Grapalat" w:hAnsi="GHEA Grapalat"/>
        </w:rPr>
        <w:t>2026</w:t>
      </w:r>
      <w:r w:rsidR="00722D7D" w:rsidRPr="00722D7D">
        <w:rPr>
          <w:rFonts w:ascii="GHEA Grapalat" w:hAnsi="GHEA Grapalat"/>
        </w:rPr>
        <w:t xml:space="preserve">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13"/>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524DE79B" w14:textId="2E358416" w:rsidR="0081246C" w:rsidRPr="001D1C3D" w:rsidRDefault="001D1C3D" w:rsidP="0081246C">
      <w:pPr>
        <w:jc w:val="center"/>
        <w:rPr>
          <w:rFonts w:ascii="GHEA Grapalat" w:hAnsi="GHEA Grapalat"/>
        </w:rPr>
      </w:pPr>
      <w:r w:rsidRPr="001D1C3D">
        <w:rPr>
          <w:rFonts w:ascii="GHEA Grapalat" w:hAnsi="GHEA Grapalat"/>
          <w:lang w:eastAsia="en-AU"/>
        </w:rPr>
        <w:t>Консультационные работы по подготовке сметы на двухстороннюю реконструкцию тротуаров улицы Мамиконянц в административном районе Арабкир.</w:t>
      </w:r>
    </w:p>
    <w:tbl>
      <w:tblPr>
        <w:tblW w:w="15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364"/>
        <w:gridCol w:w="1843"/>
        <w:gridCol w:w="6237"/>
        <w:gridCol w:w="709"/>
        <w:gridCol w:w="992"/>
        <w:gridCol w:w="851"/>
        <w:gridCol w:w="1701"/>
        <w:gridCol w:w="1329"/>
      </w:tblGrid>
      <w:tr w:rsidR="00AC2146" w:rsidRPr="00DB3EBE" w14:paraId="3D55EE51" w14:textId="77777777" w:rsidTr="00FC6EF5">
        <w:trPr>
          <w:trHeight w:val="315"/>
          <w:jc w:val="center"/>
        </w:trPr>
        <w:tc>
          <w:tcPr>
            <w:tcW w:w="621" w:type="dxa"/>
            <w:vMerge w:val="restart"/>
            <w:vAlign w:val="center"/>
          </w:tcPr>
          <w:p w14:paraId="55F8F02B" w14:textId="77777777" w:rsidR="00AC2146" w:rsidRPr="00DB3EBE" w:rsidRDefault="00AC2146" w:rsidP="00836C11">
            <w:pPr>
              <w:jc w:val="center"/>
              <w:rPr>
                <w:rFonts w:ascii="GHEA Grapalat" w:hAnsi="GHEA Grapalat"/>
                <w:sz w:val="18"/>
                <w:szCs w:val="18"/>
                <w:lang w:val="hy-AM"/>
              </w:rPr>
            </w:pPr>
            <w:r w:rsidRPr="00DB3EBE">
              <w:rPr>
                <w:rFonts w:ascii="GHEA Grapalat" w:hAnsi="GHEA Grapalat" w:cs="Arial"/>
                <w:sz w:val="18"/>
                <w:szCs w:val="18"/>
                <w:lang w:val="hy-AM"/>
              </w:rPr>
              <w:t>Н</w:t>
            </w:r>
            <w:r w:rsidRPr="00DB3EBE">
              <w:rPr>
                <w:rFonts w:ascii="GHEA Grapalat" w:hAnsi="GHEA Grapalat" w:cs="Arial AMU"/>
                <w:sz w:val="18"/>
                <w:szCs w:val="18"/>
                <w:lang w:val="hy-AM"/>
              </w:rPr>
              <w:t>/</w:t>
            </w:r>
            <w:r w:rsidRPr="00DB3EBE">
              <w:rPr>
                <w:rFonts w:ascii="GHEA Grapalat" w:hAnsi="GHEA Grapalat" w:cs="Arial"/>
                <w:sz w:val="18"/>
                <w:szCs w:val="18"/>
                <w:lang w:val="hy-AM"/>
              </w:rPr>
              <w:t>Л</w:t>
            </w:r>
          </w:p>
        </w:tc>
        <w:tc>
          <w:tcPr>
            <w:tcW w:w="1364" w:type="dxa"/>
            <w:vMerge w:val="restart"/>
            <w:vAlign w:val="center"/>
          </w:tcPr>
          <w:p w14:paraId="4A227D42"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промежуточный код, по классификации ЕЗК (CPV)</w:t>
            </w:r>
          </w:p>
        </w:tc>
        <w:tc>
          <w:tcPr>
            <w:tcW w:w="1843" w:type="dxa"/>
            <w:vMerge w:val="restart"/>
            <w:vAlign w:val="center"/>
          </w:tcPr>
          <w:p w14:paraId="282C2C70" w14:textId="77777777" w:rsidR="00AC2146" w:rsidRPr="00DB3EBE" w:rsidRDefault="00AC2146" w:rsidP="00836C11">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Наименование</w:t>
            </w:r>
          </w:p>
        </w:tc>
        <w:tc>
          <w:tcPr>
            <w:tcW w:w="6237" w:type="dxa"/>
            <w:vMerge w:val="restart"/>
            <w:vAlign w:val="center"/>
          </w:tcPr>
          <w:p w14:paraId="41B187E6" w14:textId="77777777" w:rsidR="00AC2146" w:rsidRPr="00DB3EBE" w:rsidRDefault="00AC2146" w:rsidP="00836C11">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техническая характеристика</w:t>
            </w:r>
          </w:p>
        </w:tc>
        <w:tc>
          <w:tcPr>
            <w:tcW w:w="709" w:type="dxa"/>
            <w:vMerge w:val="restart"/>
            <w:vAlign w:val="center"/>
          </w:tcPr>
          <w:p w14:paraId="52B759C5"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ед</w:t>
            </w:r>
            <w:r w:rsidRPr="00DB3EBE">
              <w:rPr>
                <w:rFonts w:ascii="GHEA Grapalat" w:eastAsia="Calibri" w:hAnsi="GHEA Grapalat" w:cs="Calibri"/>
                <w:sz w:val="18"/>
                <w:szCs w:val="18"/>
                <w:lang w:val="en-US"/>
              </w:rPr>
              <w:t>/</w:t>
            </w:r>
            <w:r w:rsidRPr="00DB3EBE">
              <w:rPr>
                <w:rFonts w:ascii="GHEA Grapalat" w:eastAsia="Calibri" w:hAnsi="GHEA Grapalat" w:cs="Calibri"/>
                <w:sz w:val="18"/>
                <w:szCs w:val="18"/>
              </w:rPr>
              <w:t>изм</w:t>
            </w:r>
          </w:p>
        </w:tc>
        <w:tc>
          <w:tcPr>
            <w:tcW w:w="992" w:type="dxa"/>
            <w:vMerge w:val="restart"/>
            <w:vAlign w:val="center"/>
          </w:tcPr>
          <w:p w14:paraId="5EFBC4E3"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общая цена/драмов РА</w:t>
            </w:r>
          </w:p>
        </w:tc>
        <w:tc>
          <w:tcPr>
            <w:tcW w:w="851" w:type="dxa"/>
            <w:vMerge w:val="restart"/>
            <w:vAlign w:val="center"/>
          </w:tcPr>
          <w:p w14:paraId="7BBD2F00"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общий объем</w:t>
            </w:r>
          </w:p>
        </w:tc>
        <w:tc>
          <w:tcPr>
            <w:tcW w:w="3030" w:type="dxa"/>
            <w:gridSpan w:val="2"/>
            <w:vAlign w:val="center"/>
          </w:tcPr>
          <w:p w14:paraId="23C0FA7A"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Выполнение работы</w:t>
            </w:r>
          </w:p>
        </w:tc>
      </w:tr>
      <w:tr w:rsidR="00AC2146" w:rsidRPr="00DB3EBE" w14:paraId="715A3C2C" w14:textId="77777777" w:rsidTr="00FC6EF5">
        <w:trPr>
          <w:trHeight w:val="966"/>
          <w:jc w:val="center"/>
        </w:trPr>
        <w:tc>
          <w:tcPr>
            <w:tcW w:w="621" w:type="dxa"/>
            <w:vMerge/>
            <w:vAlign w:val="center"/>
          </w:tcPr>
          <w:p w14:paraId="24A464A8"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1364" w:type="dxa"/>
            <w:vMerge/>
            <w:vAlign w:val="center"/>
          </w:tcPr>
          <w:p w14:paraId="51B64298"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1843" w:type="dxa"/>
            <w:vMerge/>
          </w:tcPr>
          <w:p w14:paraId="58259896"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6237" w:type="dxa"/>
            <w:vMerge/>
            <w:vAlign w:val="center"/>
          </w:tcPr>
          <w:p w14:paraId="355B8464"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709" w:type="dxa"/>
            <w:vMerge/>
            <w:vAlign w:val="center"/>
          </w:tcPr>
          <w:p w14:paraId="12F2B843"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992" w:type="dxa"/>
            <w:vMerge/>
            <w:vAlign w:val="center"/>
          </w:tcPr>
          <w:p w14:paraId="0493A435"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851" w:type="dxa"/>
            <w:vMerge/>
            <w:vAlign w:val="center"/>
          </w:tcPr>
          <w:p w14:paraId="2F0F2BC5" w14:textId="77777777" w:rsidR="00AC2146" w:rsidRPr="00DB3EBE" w:rsidRDefault="00AC2146" w:rsidP="00836C11">
            <w:pPr>
              <w:widowControl w:val="0"/>
              <w:spacing w:after="120"/>
              <w:jc w:val="center"/>
              <w:rPr>
                <w:rFonts w:ascii="GHEA Grapalat" w:eastAsia="Calibri" w:hAnsi="GHEA Grapalat" w:cs="Calibri"/>
                <w:sz w:val="18"/>
                <w:szCs w:val="18"/>
              </w:rPr>
            </w:pPr>
          </w:p>
        </w:tc>
        <w:tc>
          <w:tcPr>
            <w:tcW w:w="1701" w:type="dxa"/>
            <w:vAlign w:val="center"/>
          </w:tcPr>
          <w:p w14:paraId="740EE5FA" w14:textId="77777777" w:rsidR="00AC2146" w:rsidRPr="00DB3EBE" w:rsidRDefault="00AC2146" w:rsidP="00836C11">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адрес</w:t>
            </w:r>
          </w:p>
        </w:tc>
        <w:tc>
          <w:tcPr>
            <w:tcW w:w="1329" w:type="dxa"/>
            <w:vAlign w:val="center"/>
          </w:tcPr>
          <w:p w14:paraId="7A99979C" w14:textId="107FE3B4" w:rsidR="00AC2146" w:rsidRPr="00AC2146" w:rsidRDefault="00AC2146" w:rsidP="00836C11">
            <w:pPr>
              <w:widowControl w:val="0"/>
              <w:spacing w:after="120"/>
              <w:jc w:val="center"/>
              <w:rPr>
                <w:rFonts w:ascii="GHEA Grapalat" w:eastAsia="Calibri" w:hAnsi="GHEA Grapalat" w:cs="Calibri"/>
                <w:sz w:val="18"/>
                <w:szCs w:val="18"/>
                <w:lang w:val="hy-AM"/>
              </w:rPr>
            </w:pPr>
            <w:r w:rsidRPr="00DB3EBE">
              <w:rPr>
                <w:rFonts w:ascii="GHEA Grapalat" w:eastAsia="Calibri" w:hAnsi="GHEA Grapalat" w:cs="Calibri"/>
                <w:sz w:val="18"/>
                <w:szCs w:val="18"/>
              </w:rPr>
              <w:t>срок</w:t>
            </w:r>
          </w:p>
        </w:tc>
      </w:tr>
      <w:tr w:rsidR="00AC2146" w:rsidRPr="00DB3EBE" w14:paraId="20061DF5" w14:textId="77777777" w:rsidTr="00FB5EE4">
        <w:trPr>
          <w:trHeight w:val="5802"/>
          <w:jc w:val="center"/>
        </w:trPr>
        <w:tc>
          <w:tcPr>
            <w:tcW w:w="621" w:type="dxa"/>
            <w:vAlign w:val="center"/>
          </w:tcPr>
          <w:p w14:paraId="3BB8FF7C" w14:textId="77777777" w:rsidR="00FC6EF5" w:rsidRDefault="00FC6EF5" w:rsidP="00836C11">
            <w:pPr>
              <w:jc w:val="center"/>
              <w:rPr>
                <w:rFonts w:ascii="GHEA Grapalat" w:hAnsi="GHEA Grapalat"/>
                <w:sz w:val="18"/>
                <w:szCs w:val="18"/>
                <w:lang w:val="hy-AM"/>
              </w:rPr>
            </w:pPr>
          </w:p>
          <w:p w14:paraId="2DC3519B" w14:textId="16CFC4AE" w:rsidR="00AC2146" w:rsidRPr="00DB3EBE" w:rsidRDefault="00AC2146" w:rsidP="00836C11">
            <w:pPr>
              <w:jc w:val="center"/>
              <w:rPr>
                <w:rFonts w:ascii="GHEA Grapalat" w:hAnsi="GHEA Grapalat"/>
                <w:sz w:val="18"/>
                <w:szCs w:val="18"/>
              </w:rPr>
            </w:pPr>
            <w:r w:rsidRPr="00DB3EBE">
              <w:rPr>
                <w:rFonts w:ascii="GHEA Grapalat" w:hAnsi="GHEA Grapalat"/>
                <w:sz w:val="18"/>
                <w:szCs w:val="18"/>
              </w:rPr>
              <w:t>1</w:t>
            </w:r>
          </w:p>
          <w:p w14:paraId="391E7742" w14:textId="77777777" w:rsidR="00AC2146" w:rsidRPr="00DB3EBE" w:rsidRDefault="00AC2146" w:rsidP="00836C11">
            <w:pPr>
              <w:widowControl w:val="0"/>
              <w:jc w:val="center"/>
              <w:rPr>
                <w:rFonts w:ascii="GHEA Grapalat" w:hAnsi="GHEA Grapalat"/>
                <w:sz w:val="18"/>
                <w:szCs w:val="18"/>
                <w:lang w:val="hy-AM"/>
              </w:rPr>
            </w:pPr>
          </w:p>
        </w:tc>
        <w:tc>
          <w:tcPr>
            <w:tcW w:w="1364" w:type="dxa"/>
            <w:vAlign w:val="center"/>
          </w:tcPr>
          <w:p w14:paraId="60D1F18C" w14:textId="46780231" w:rsidR="00AC2146" w:rsidRPr="00AD2027" w:rsidRDefault="001D1C3D" w:rsidP="00836C11">
            <w:pPr>
              <w:jc w:val="center"/>
              <w:rPr>
                <w:rFonts w:ascii="GHEA Grapalat" w:hAnsi="GHEA Grapalat"/>
                <w:sz w:val="18"/>
                <w:szCs w:val="18"/>
              </w:rPr>
            </w:pPr>
            <w:r>
              <w:rPr>
                <w:rFonts w:ascii="GHEA Grapalat" w:hAnsi="GHEA Grapalat"/>
                <w:sz w:val="18"/>
                <w:szCs w:val="18"/>
              </w:rPr>
              <w:t>71241200/129</w:t>
            </w:r>
          </w:p>
        </w:tc>
        <w:tc>
          <w:tcPr>
            <w:tcW w:w="1843" w:type="dxa"/>
            <w:vAlign w:val="center"/>
          </w:tcPr>
          <w:p w14:paraId="712C6824" w14:textId="127F7174" w:rsidR="00AC2146" w:rsidRPr="00DB3EBE" w:rsidRDefault="001D1C3D" w:rsidP="00836C11">
            <w:pPr>
              <w:widowControl w:val="0"/>
              <w:spacing w:after="120"/>
              <w:jc w:val="center"/>
              <w:rPr>
                <w:rFonts w:ascii="GHEA Grapalat" w:hAnsi="GHEA Grapalat"/>
                <w:sz w:val="16"/>
                <w:szCs w:val="16"/>
              </w:rPr>
            </w:pPr>
            <w:r w:rsidRPr="001D1C3D">
              <w:rPr>
                <w:rFonts w:ascii="GHEA Grapalat" w:hAnsi="GHEA Grapalat"/>
                <w:sz w:val="16"/>
                <w:szCs w:val="16"/>
                <w:lang w:eastAsia="en-AU"/>
              </w:rPr>
              <w:t>Консультационные работы по подготовке сметы на двухстороннюю реконструкцию тротуаров улицы Мамиконянц в административном районе Арабкир.</w:t>
            </w:r>
          </w:p>
        </w:tc>
        <w:tc>
          <w:tcPr>
            <w:tcW w:w="6237" w:type="dxa"/>
          </w:tcPr>
          <w:p w14:paraId="41FEFDE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Планируется разработать сметную документацию работ по ремонту двухсторонних тротуаров улицы Мамиконянц административного района Арабкир города Еревана, составленную՝</w:t>
            </w:r>
          </w:p>
          <w:p w14:paraId="6E60A2F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Из эскизного проекта / схематического изображения, согласованного с заказчиком</w:t>
            </w:r>
          </w:p>
          <w:p w14:paraId="0C58180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Из сметы /объемный лист/</w:t>
            </w:r>
          </w:p>
          <w:p w14:paraId="2A9F613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предоставление трехмерных изображений /3D-изображений/</w:t>
            </w:r>
          </w:p>
          <w:p w14:paraId="3F60970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Документы, являющиеся основой для составления сметы՝</w:t>
            </w:r>
          </w:p>
          <w:p w14:paraId="778EB58A" w14:textId="77777777" w:rsidR="001D1C3D"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Соглашения, достигнутые при совместном участии и письменном утверждении составителя настоящей технической спецификации и сметы и заказчика</w:t>
            </w:r>
          </w:p>
          <w:p w14:paraId="38D772B5" w14:textId="77777777" w:rsidR="001D1C3D" w:rsidRDefault="001D1C3D" w:rsidP="001D1C3D">
            <w:pPr>
              <w:spacing w:line="276" w:lineRule="auto"/>
              <w:ind w:left="81"/>
              <w:jc w:val="both"/>
              <w:rPr>
                <w:rFonts w:ascii="GHEA Grapalat" w:hAnsi="GHEA Grapalat" w:cs="Sylfaen"/>
                <w:sz w:val="19"/>
                <w:szCs w:val="19"/>
              </w:rPr>
            </w:pPr>
          </w:p>
          <w:p w14:paraId="3C586218" w14:textId="77777777" w:rsidR="001D1C3D" w:rsidRPr="00BB20D8" w:rsidRDefault="001D1C3D" w:rsidP="001D1C3D">
            <w:pPr>
              <w:spacing w:line="276" w:lineRule="auto"/>
              <w:ind w:left="81"/>
              <w:jc w:val="both"/>
              <w:rPr>
                <w:rFonts w:ascii="GHEA Grapalat" w:hAnsi="GHEA Grapalat" w:cs="Sylfaen"/>
                <w:sz w:val="19"/>
                <w:szCs w:val="19"/>
              </w:rPr>
            </w:pPr>
            <w:r w:rsidRPr="00562D2D">
              <w:rPr>
                <w:rFonts w:ascii="GHEA Grapalat" w:hAnsi="GHEA Grapalat" w:cs="Sylfaen"/>
                <w:sz w:val="19"/>
                <w:szCs w:val="19"/>
              </w:rPr>
              <w:t>Перед выполнением сметных работ произвести замеры тротуаров улицы Мамиконянц.</w:t>
            </w:r>
          </w:p>
          <w:p w14:paraId="25B8127B" w14:textId="77777777" w:rsidR="001D1C3D" w:rsidRPr="00BB20D8" w:rsidRDefault="001D1C3D" w:rsidP="001D1C3D">
            <w:pPr>
              <w:spacing w:line="276" w:lineRule="auto"/>
              <w:ind w:left="81"/>
              <w:jc w:val="both"/>
              <w:rPr>
                <w:rFonts w:ascii="GHEA Grapalat" w:hAnsi="GHEA Grapalat" w:cs="Sylfaen"/>
                <w:sz w:val="19"/>
                <w:szCs w:val="19"/>
              </w:rPr>
            </w:pPr>
          </w:p>
          <w:p w14:paraId="21A9B16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Разработка сметы в соответствии с нормативными требованиями՝</w:t>
            </w:r>
          </w:p>
          <w:p w14:paraId="0607A984"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6EFEF269"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lastRenderedPageBreak/>
              <w:tab/>
              <w:t>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45A68E9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21.06.2022 председатель комитета градостроительства РА по строительным нормам «благоустройство территории», утвержденным приказом N12-N от 21.06.2022</w:t>
            </w:r>
          </w:p>
          <w:p w14:paraId="21B93F2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05.04.2018 г. Приказ Председателя Государственного комитета градостроительства при правительстве РА № 43-а "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5AB87E2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От 16.02.2006 г. № 392 правительства РА,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72CC86D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Требования подпункта 10 пункта 33 порядка постановления правительства РА от 04.05.2017 «Об утверждении Порядка организации процесса закупок и признании утратившим силу решения правительства РА от 10.02.2011 № 168-Н» :</w:t>
            </w:r>
          </w:p>
          <w:p w14:paraId="2B5DDCC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Обеспечение правил, определяющих состав и содержание сметной документации՝          </w:t>
            </w:r>
          </w:p>
          <w:p w14:paraId="4AEC26C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 Согласно приказу министра градостроительства РА N128-N от 11.09.2017 г.</w:t>
            </w:r>
          </w:p>
          <w:p w14:paraId="60992BC9" w14:textId="77777777" w:rsidR="001D1C3D" w:rsidRPr="00BB20D8" w:rsidRDefault="001D1C3D" w:rsidP="001D1C3D">
            <w:pPr>
              <w:spacing w:line="276" w:lineRule="auto"/>
              <w:ind w:left="81"/>
              <w:jc w:val="both"/>
              <w:rPr>
                <w:rFonts w:ascii="GHEA Grapalat" w:hAnsi="GHEA Grapalat" w:cs="Sylfaen"/>
                <w:sz w:val="19"/>
                <w:szCs w:val="19"/>
              </w:rPr>
            </w:pPr>
          </w:p>
          <w:p w14:paraId="6F31A964"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Включить в смету </w:t>
            </w:r>
          </w:p>
          <w:p w14:paraId="5F3C4654" w14:textId="77777777" w:rsidR="001D1C3D" w:rsidRPr="00BB20D8" w:rsidRDefault="001D1C3D" w:rsidP="001D1C3D">
            <w:pPr>
              <w:spacing w:line="276" w:lineRule="auto"/>
              <w:ind w:left="81"/>
              <w:jc w:val="both"/>
              <w:rPr>
                <w:rFonts w:ascii="GHEA Grapalat" w:hAnsi="GHEA Grapalat" w:cs="Sylfaen"/>
                <w:sz w:val="19"/>
                <w:szCs w:val="19"/>
              </w:rPr>
            </w:pPr>
          </w:p>
          <w:p w14:paraId="2662FF0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Смета строительных работ </w:t>
            </w:r>
          </w:p>
          <w:p w14:paraId="3EDE625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Объемный лист /двуязычный: армяно-русские версии разделены/</w:t>
            </w:r>
          </w:p>
          <w:p w14:paraId="746FA9A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Меры по охране окружающей среды</w:t>
            </w:r>
          </w:p>
          <w:p w14:paraId="7ACC43C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Меры по обеспечению доступности для инвалидов</w:t>
            </w:r>
          </w:p>
          <w:p w14:paraId="095140E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Другие документы, предусмотренные законодательством РА, в том числе՝</w:t>
            </w:r>
          </w:p>
          <w:p w14:paraId="0D32968A"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мероприятия по гражданской обороне и предотвращению </w:t>
            </w:r>
            <w:r w:rsidRPr="00BB20D8">
              <w:rPr>
                <w:rFonts w:ascii="GHEA Grapalat" w:hAnsi="GHEA Grapalat" w:cs="Sylfaen"/>
                <w:sz w:val="19"/>
                <w:szCs w:val="19"/>
              </w:rPr>
              <w:lastRenderedPageBreak/>
              <w:t>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68C5D25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Список гарантийных сроков на материалы и оборудование, предусмотренных в смете</w:t>
            </w:r>
          </w:p>
          <w:p w14:paraId="08236C3D" w14:textId="77777777" w:rsidR="001D1C3D" w:rsidRPr="00BB20D8" w:rsidRDefault="001D1C3D" w:rsidP="001D1C3D">
            <w:pPr>
              <w:spacing w:line="276" w:lineRule="auto"/>
              <w:ind w:left="81"/>
              <w:jc w:val="both"/>
              <w:rPr>
                <w:rFonts w:ascii="GHEA Grapalat" w:hAnsi="GHEA Grapalat" w:cs="Sylfaen"/>
                <w:sz w:val="19"/>
                <w:szCs w:val="19"/>
              </w:rPr>
            </w:pPr>
          </w:p>
          <w:p w14:paraId="51FC13B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Согласования</w:t>
            </w:r>
          </w:p>
          <w:p w14:paraId="4E8D05C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Мэр Еревана</w:t>
            </w:r>
          </w:p>
          <w:p w14:paraId="1322B8B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Управление строительства и благоустройства аппарата мэрии Еревана</w:t>
            </w:r>
          </w:p>
          <w:p w14:paraId="361645F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Управление архитектуры и градостроительства аппарата мэрии Еревана</w:t>
            </w:r>
          </w:p>
          <w:p w14:paraId="0F87C325"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Другие заинтересованные организации</w:t>
            </w:r>
          </w:p>
          <w:p w14:paraId="665619D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I. Запланированные работы (возможны добавления и изменения в зависимости от осмотра местности)</w:t>
            </w:r>
          </w:p>
          <w:p w14:paraId="1029235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1. Представить рекомендации по всем типам дополнений и изменений, обнаруженных во время осмотра места происшествия: </w:t>
            </w:r>
          </w:p>
          <w:p w14:paraId="153CC3B4" w14:textId="77777777" w:rsidR="001D1C3D" w:rsidRPr="00BB20D8" w:rsidRDefault="001D1C3D" w:rsidP="001D1C3D">
            <w:pPr>
              <w:spacing w:line="276" w:lineRule="auto"/>
              <w:ind w:left="81"/>
              <w:jc w:val="both"/>
              <w:rPr>
                <w:rFonts w:ascii="GHEA Grapalat" w:hAnsi="GHEA Grapalat" w:cs="Sylfaen"/>
                <w:sz w:val="19"/>
                <w:szCs w:val="19"/>
              </w:rPr>
            </w:pPr>
          </w:p>
          <w:p w14:paraId="572C8BB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Техническое задание</w:t>
            </w:r>
          </w:p>
          <w:p w14:paraId="62F97FBD" w14:textId="77777777" w:rsidR="001D1C3D" w:rsidRPr="00BB20D8" w:rsidRDefault="001D1C3D" w:rsidP="001D1C3D">
            <w:pPr>
              <w:spacing w:line="276" w:lineRule="auto"/>
              <w:ind w:left="81"/>
              <w:jc w:val="both"/>
              <w:rPr>
                <w:rFonts w:ascii="GHEA Grapalat" w:hAnsi="GHEA Grapalat" w:cs="Sylfaen"/>
                <w:sz w:val="19"/>
                <w:szCs w:val="19"/>
              </w:rPr>
            </w:pPr>
          </w:p>
          <w:p w14:paraId="18A66AB3"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1. Включить в сметный пакет следующие работы:</w:t>
            </w:r>
          </w:p>
          <w:p w14:paraId="4358243A" w14:textId="77777777" w:rsidR="001D1C3D" w:rsidRPr="00BB20D8" w:rsidRDefault="001D1C3D" w:rsidP="001D1C3D">
            <w:pPr>
              <w:spacing w:line="276" w:lineRule="auto"/>
              <w:ind w:left="81"/>
              <w:jc w:val="both"/>
              <w:rPr>
                <w:rFonts w:ascii="GHEA Grapalat" w:hAnsi="GHEA Grapalat" w:cs="Sylfaen"/>
                <w:sz w:val="19"/>
                <w:szCs w:val="19"/>
              </w:rPr>
            </w:pPr>
          </w:p>
          <w:p w14:paraId="27729EB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I. Для сноса и демонтажа:</w:t>
            </w:r>
          </w:p>
          <w:p w14:paraId="733E82B4"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а) снос бокового асфальтобетонного покрытия бордюров, выходящих из строя, который включает:</w:t>
            </w:r>
          </w:p>
          <w:p w14:paraId="40291925"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Снос бокового бетона;</w:t>
            </w:r>
          </w:p>
          <w:p w14:paraId="03B66DB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Удаление боковой почвы;</w:t>
            </w:r>
          </w:p>
          <w:p w14:paraId="089B038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Смещение бордюра; </w:t>
            </w:r>
          </w:p>
          <w:p w14:paraId="3DE439C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Снос бетонного фундамента;</w:t>
            </w:r>
          </w:p>
          <w:p w14:paraId="77893CF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б) снос асфальтобетонных, бетонных, плиточных покрытий, имеющихся на тротуарах улицы Мамиконянца, и удаление образовавшегося строительного мусора.</w:t>
            </w:r>
          </w:p>
          <w:p w14:paraId="66F3C57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в / по согласованию с заказчиком предусмотреть также демонтаж и перенос киосков/павильонов, установленных на тротуарах улицы Мамиконянца, на расстояние 20 км.</w:t>
            </w:r>
          </w:p>
          <w:p w14:paraId="30EC2174" w14:textId="77777777" w:rsidR="001D1C3D" w:rsidRPr="00BB20D8" w:rsidRDefault="001D1C3D" w:rsidP="001D1C3D">
            <w:pPr>
              <w:spacing w:line="276" w:lineRule="auto"/>
              <w:ind w:left="81"/>
              <w:jc w:val="both"/>
              <w:rPr>
                <w:rFonts w:ascii="GHEA Grapalat" w:hAnsi="GHEA Grapalat" w:cs="Sylfaen"/>
                <w:sz w:val="19"/>
                <w:szCs w:val="19"/>
              </w:rPr>
            </w:pPr>
          </w:p>
          <w:p w14:paraId="6DCC3F3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Второй. Координация со специализированными организациями выполнение требуемых действий:</w:t>
            </w:r>
          </w:p>
          <w:p w14:paraId="4FA15C1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а) согласовать с ЗАО" Еркаглуйс " проведение работ по прокладке освещения, типу и месту установки светильников и прокладке кабелей:</w:t>
            </w:r>
          </w:p>
          <w:p w14:paraId="7C57EDF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б / уточнить у ЗАО» Тим " схему существующих телефонных кабелей:</w:t>
            </w:r>
          </w:p>
          <w:p w14:paraId="54505134"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в/ уточнить с сотрудниками филиала» север «» электрические сети Армении " существующие кабельные схемы:</w:t>
            </w:r>
          </w:p>
          <w:p w14:paraId="28480E23"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г/ уточнить у ЗАО "Газпром Армения" наличие подземных трубопроводов</w:t>
            </w:r>
          </w:p>
          <w:p w14:paraId="6F530AC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д / заключение Управления охраны природы аппарата мэрии Еревана о выполнении работ</w:t>
            </w:r>
          </w:p>
          <w:p w14:paraId="5FD2ACF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е) согласовать с управлением строительства и благоустройства аппарата мэрии Еревана соответствие работ нормативным требованиям</w:t>
            </w:r>
          </w:p>
          <w:p w14:paraId="3041A299"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ж/ уточнить и согласовать подземные схемы водопроводов с ЗАО "Веолия Джур"</w:t>
            </w:r>
          </w:p>
          <w:p w14:paraId="6107838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з / согласовать с ГНКО» озеленение и охрана окружающей среды " планы оросительной сети и вопросы сохранения видов растений во время работ. </w:t>
            </w:r>
          </w:p>
          <w:p w14:paraId="784D918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и / провести обсуждение возникающих вопросов с управлением архитектуры и градостроительства аппарата мэрии Еревана</w:t>
            </w:r>
          </w:p>
          <w:p w14:paraId="52D3FC4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к/ уточнить проблемы, связанные с вывозом мусора, в общинном учреждении» вывоз мусора и санитарная очистка Еревана " (при наличии)</w:t>
            </w:r>
          </w:p>
          <w:p w14:paraId="2982C1F5" w14:textId="77777777" w:rsidR="001D1C3D" w:rsidRPr="00BB20D8" w:rsidRDefault="001D1C3D" w:rsidP="001D1C3D">
            <w:pPr>
              <w:spacing w:line="276" w:lineRule="auto"/>
              <w:ind w:left="81"/>
              <w:jc w:val="both"/>
              <w:rPr>
                <w:rFonts w:ascii="GHEA Grapalat" w:hAnsi="GHEA Grapalat" w:cs="Sylfaen"/>
                <w:sz w:val="19"/>
                <w:szCs w:val="19"/>
              </w:rPr>
            </w:pPr>
          </w:p>
          <w:p w14:paraId="18579F6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В-третьих. Строительные работы</w:t>
            </w:r>
          </w:p>
          <w:p w14:paraId="748A4219" w14:textId="77777777" w:rsidR="001D1C3D" w:rsidRPr="00BB20D8" w:rsidRDefault="001D1C3D" w:rsidP="001D1C3D">
            <w:pPr>
              <w:spacing w:line="276" w:lineRule="auto"/>
              <w:ind w:left="81"/>
              <w:jc w:val="both"/>
              <w:rPr>
                <w:rFonts w:ascii="GHEA Grapalat" w:hAnsi="GHEA Grapalat" w:cs="Sylfaen"/>
                <w:sz w:val="19"/>
                <w:szCs w:val="19"/>
              </w:rPr>
            </w:pPr>
          </w:p>
          <w:p w14:paraId="7716AE9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Установка бордюров</w:t>
            </w:r>
          </w:p>
          <w:p w14:paraId="3C33E9AF" w14:textId="77777777" w:rsidR="001D1C3D" w:rsidRPr="00BB20D8" w:rsidRDefault="001D1C3D" w:rsidP="001D1C3D">
            <w:pPr>
              <w:spacing w:line="276" w:lineRule="auto"/>
              <w:ind w:left="81"/>
              <w:jc w:val="both"/>
              <w:rPr>
                <w:rFonts w:ascii="GHEA Grapalat" w:hAnsi="GHEA Grapalat" w:cs="Sylfaen"/>
                <w:sz w:val="19"/>
                <w:szCs w:val="19"/>
              </w:rPr>
            </w:pPr>
          </w:p>
          <w:p w14:paraId="2E98C5E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Сохранить существующий символ заземления:</w:t>
            </w:r>
          </w:p>
          <w:p w14:paraId="35ECF4E7" w14:textId="77777777" w:rsidR="001D1C3D" w:rsidRPr="00BB20D8" w:rsidRDefault="001D1C3D" w:rsidP="001D1C3D">
            <w:pPr>
              <w:spacing w:line="276" w:lineRule="auto"/>
              <w:ind w:left="81"/>
              <w:jc w:val="both"/>
              <w:rPr>
                <w:rFonts w:ascii="GHEA Grapalat" w:hAnsi="GHEA Grapalat" w:cs="Sylfaen"/>
                <w:sz w:val="19"/>
                <w:szCs w:val="19"/>
              </w:rPr>
            </w:pPr>
          </w:p>
          <w:p w14:paraId="5E7C0E6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Установка бордюрного камня из базальта 150x300 мм.</w:t>
            </w:r>
          </w:p>
          <w:p w14:paraId="58420A2B" w14:textId="77777777" w:rsidR="001D1C3D" w:rsidRPr="00BB20D8" w:rsidRDefault="001D1C3D" w:rsidP="001D1C3D">
            <w:pPr>
              <w:spacing w:line="276" w:lineRule="auto"/>
              <w:ind w:left="81"/>
              <w:jc w:val="both"/>
              <w:rPr>
                <w:rFonts w:ascii="GHEA Grapalat" w:hAnsi="GHEA Grapalat" w:cs="Sylfaen"/>
                <w:sz w:val="19"/>
                <w:szCs w:val="19"/>
              </w:rPr>
            </w:pPr>
          </w:p>
          <w:p w14:paraId="788CF1A7"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а/ выполнение бетонного фундамента с гравийным слоем из бетона марки в-15</w:t>
            </w:r>
          </w:p>
          <w:p w14:paraId="521F924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б/ базальтовые бордюры: установка базальтовых бордюров с Непористостью;</w:t>
            </w:r>
          </w:p>
          <w:p w14:paraId="203C468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c / бетонирование боковых секций</w:t>
            </w:r>
          </w:p>
          <w:p w14:paraId="436B5A0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D / возврат грунта вручную</w:t>
            </w:r>
          </w:p>
          <w:p w14:paraId="0868967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e/ выполнение бокового асфальтобетонного слоя (при необходимости) толщиной 4-5 см</w:t>
            </w:r>
          </w:p>
          <w:p w14:paraId="2F61B66A"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F / шлифовка бордюрных камней с обработкой фасок (фасок) </w:t>
            </w:r>
          </w:p>
          <w:p w14:paraId="529FD02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E/ установка перил на всех участках, где может возникнуть потенциальная опасность: </w:t>
            </w:r>
          </w:p>
          <w:p w14:paraId="58016B97" w14:textId="77777777" w:rsidR="001D1C3D" w:rsidRPr="00BB20D8" w:rsidRDefault="001D1C3D" w:rsidP="001D1C3D">
            <w:pPr>
              <w:spacing w:line="276" w:lineRule="auto"/>
              <w:ind w:left="81"/>
              <w:jc w:val="both"/>
              <w:rPr>
                <w:rFonts w:ascii="GHEA Grapalat" w:hAnsi="GHEA Grapalat" w:cs="Sylfaen"/>
                <w:sz w:val="19"/>
                <w:szCs w:val="19"/>
              </w:rPr>
            </w:pPr>
          </w:p>
          <w:p w14:paraId="4989709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Строительство водосточного желоба из базальтовых плит толщиной 50 мм с продольной канавкой</w:t>
            </w:r>
          </w:p>
          <w:p w14:paraId="38B26BC3" w14:textId="77777777" w:rsidR="001D1C3D" w:rsidRPr="00BB20D8" w:rsidRDefault="001D1C3D" w:rsidP="001D1C3D">
            <w:pPr>
              <w:spacing w:line="276" w:lineRule="auto"/>
              <w:ind w:left="81"/>
              <w:jc w:val="both"/>
              <w:rPr>
                <w:rFonts w:ascii="GHEA Grapalat" w:hAnsi="GHEA Grapalat" w:cs="Sylfaen"/>
                <w:sz w:val="19"/>
                <w:szCs w:val="19"/>
              </w:rPr>
            </w:pPr>
          </w:p>
          <w:p w14:paraId="2FDCF62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Пандусы</w:t>
            </w:r>
          </w:p>
          <w:p w14:paraId="4ADCEA1F" w14:textId="77777777" w:rsidR="001D1C3D" w:rsidRPr="00BB20D8" w:rsidRDefault="001D1C3D" w:rsidP="001D1C3D">
            <w:pPr>
              <w:spacing w:line="276" w:lineRule="auto"/>
              <w:ind w:left="81"/>
              <w:jc w:val="both"/>
              <w:rPr>
                <w:rFonts w:ascii="GHEA Grapalat" w:hAnsi="GHEA Grapalat" w:cs="Sylfaen"/>
                <w:sz w:val="19"/>
                <w:szCs w:val="19"/>
              </w:rPr>
            </w:pPr>
          </w:p>
          <w:p w14:paraId="180E95E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На всех участках, где есть значительная разница в знаках, к проезжим частям на участках пересечения тротуара – предусмотреть строительство пандуса.</w:t>
            </w:r>
          </w:p>
          <w:p w14:paraId="029AB02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Предусмотреть для пандусов՝</w:t>
            </w:r>
          </w:p>
          <w:p w14:paraId="036519E5"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Облицовка пандуса плитами толщиной 30 мм</w:t>
            </w:r>
          </w:p>
          <w:p w14:paraId="589F297A"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Установка тактильных плиток /тактильных плиток/ </w:t>
            </w:r>
          </w:p>
          <w:p w14:paraId="6D07227F"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Бетон под плиткой для плиты B20</w:t>
            </w:r>
          </w:p>
          <w:p w14:paraId="45C3565A"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Шлифовка поверхностей, облицованных базальтом</w:t>
            </w:r>
          </w:p>
          <w:p w14:paraId="71D48A0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Установка ручки на необходимых участках (металлическая труба 60x40x2 мм)</w:t>
            </w:r>
          </w:p>
          <w:p w14:paraId="01C0AF8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Слой гравия под базальтовой плиткой (бучарда): 100 мм, с тиснением</w:t>
            </w:r>
          </w:p>
          <w:p w14:paraId="581B68E5" w14:textId="77777777" w:rsidR="001D1C3D" w:rsidRPr="00BB20D8" w:rsidRDefault="001D1C3D" w:rsidP="001D1C3D">
            <w:pPr>
              <w:spacing w:line="276" w:lineRule="auto"/>
              <w:ind w:left="81"/>
              <w:jc w:val="both"/>
              <w:rPr>
                <w:rFonts w:ascii="GHEA Grapalat" w:hAnsi="GHEA Grapalat" w:cs="Sylfaen"/>
                <w:sz w:val="19"/>
                <w:szCs w:val="19"/>
              </w:rPr>
            </w:pPr>
          </w:p>
          <w:p w14:paraId="2E940DA2" w14:textId="77777777" w:rsidR="001D1C3D" w:rsidRPr="00BB20D8" w:rsidRDefault="001D1C3D" w:rsidP="001D1C3D">
            <w:pPr>
              <w:spacing w:line="276" w:lineRule="auto"/>
              <w:ind w:left="81"/>
              <w:jc w:val="center"/>
              <w:rPr>
                <w:rFonts w:ascii="GHEA Grapalat" w:hAnsi="GHEA Grapalat" w:cs="Sylfaen"/>
                <w:sz w:val="19"/>
                <w:szCs w:val="19"/>
              </w:rPr>
            </w:pPr>
            <w:r w:rsidRPr="00BB20D8">
              <w:rPr>
                <w:rFonts w:ascii="GHEA Grapalat" w:hAnsi="GHEA Grapalat" w:cs="Sylfaen"/>
                <w:sz w:val="19"/>
                <w:szCs w:val="19"/>
              </w:rPr>
              <w:t>УКЛАДКА ТРОТУАРНОЙ ПЛИТКИ ИЗ ТУФА</w:t>
            </w:r>
          </w:p>
          <w:p w14:paraId="00DBD4AD" w14:textId="77777777" w:rsidR="001D1C3D" w:rsidRPr="00BB20D8" w:rsidRDefault="001D1C3D" w:rsidP="001D1C3D">
            <w:pPr>
              <w:spacing w:line="276" w:lineRule="auto"/>
              <w:ind w:left="81"/>
              <w:jc w:val="both"/>
              <w:rPr>
                <w:rFonts w:ascii="GHEA Grapalat" w:hAnsi="GHEA Grapalat" w:cs="Sylfaen"/>
                <w:sz w:val="19"/>
                <w:szCs w:val="19"/>
              </w:rPr>
            </w:pPr>
          </w:p>
          <w:p w14:paraId="0C7A95A4"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Сохранить существующий символ заземления:</w:t>
            </w:r>
          </w:p>
          <w:p w14:paraId="55CB6F2C" w14:textId="77777777" w:rsidR="001D1C3D" w:rsidRPr="00BB20D8" w:rsidRDefault="001D1C3D" w:rsidP="001D1C3D">
            <w:pPr>
              <w:spacing w:line="276" w:lineRule="auto"/>
              <w:ind w:left="81"/>
              <w:jc w:val="both"/>
              <w:rPr>
                <w:rFonts w:ascii="GHEA Grapalat" w:hAnsi="GHEA Grapalat" w:cs="Sylfaen"/>
                <w:sz w:val="19"/>
                <w:szCs w:val="19"/>
              </w:rPr>
            </w:pPr>
          </w:p>
          <w:p w14:paraId="7874D1F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lastRenderedPageBreak/>
              <w:t>На тротуарах, только на пешеходной дорожке, укладывается: плитка из туфа, цвет: абрикосовый, предварительно согласованный с заказчиком, с минимальной пористостью, с допустимым отклонением ±2 мм, 45°</w:t>
            </w:r>
          </w:p>
          <w:p w14:paraId="34A81DAA"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с угловой шлифовкой (фаской) глубиной 5-10 мм. Плотность туфа не менее 1,7 т/ м3. размеры плитки: 150x150x60 мм </w:t>
            </w:r>
          </w:p>
          <w:p w14:paraId="3086E54A" w14:textId="77777777" w:rsidR="001D1C3D" w:rsidRPr="00BB20D8" w:rsidRDefault="001D1C3D" w:rsidP="001D1C3D">
            <w:pPr>
              <w:spacing w:line="276" w:lineRule="auto"/>
              <w:ind w:left="81"/>
              <w:jc w:val="both"/>
              <w:rPr>
                <w:rFonts w:ascii="GHEA Grapalat" w:hAnsi="GHEA Grapalat" w:cs="Sylfaen"/>
                <w:sz w:val="19"/>
                <w:szCs w:val="19"/>
              </w:rPr>
            </w:pPr>
          </w:p>
          <w:p w14:paraId="42171C4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На участках тротуаров, где будет движение автомобилей, перед даланами и другими подобными дорожками предусмотреть укладку туфовой плитки размером 150x150x100 мм, цвет-абрикосовый, оттенок согласовать с заказчиком, с минимальной пористостью, допустимым отклонением ±2 мм, шлифовкой под углом 45° (фаска) глубиной 5-10 мм. Плотность не менее 1,7 т / м3.</w:t>
            </w:r>
          </w:p>
          <w:p w14:paraId="0BA3B153" w14:textId="77777777" w:rsidR="001D1C3D" w:rsidRPr="00BB20D8" w:rsidRDefault="001D1C3D" w:rsidP="001D1C3D">
            <w:pPr>
              <w:spacing w:line="276" w:lineRule="auto"/>
              <w:ind w:left="81"/>
              <w:jc w:val="both"/>
              <w:rPr>
                <w:rFonts w:ascii="GHEA Grapalat" w:hAnsi="GHEA Grapalat" w:cs="Sylfaen"/>
                <w:sz w:val="19"/>
                <w:szCs w:val="19"/>
              </w:rPr>
            </w:pPr>
          </w:p>
          <w:p w14:paraId="21D66A1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Грунтовка под плитку из туфа толщиной 100 мм с топпингом</w:t>
            </w:r>
          </w:p>
          <w:p w14:paraId="39B18D6A" w14:textId="77777777" w:rsidR="001D1C3D" w:rsidRPr="00BB20D8" w:rsidRDefault="001D1C3D" w:rsidP="001D1C3D">
            <w:pPr>
              <w:spacing w:line="276" w:lineRule="auto"/>
              <w:ind w:left="81"/>
              <w:jc w:val="both"/>
              <w:rPr>
                <w:rFonts w:ascii="GHEA Grapalat" w:hAnsi="GHEA Grapalat" w:cs="Sylfaen"/>
                <w:sz w:val="19"/>
                <w:szCs w:val="19"/>
              </w:rPr>
            </w:pPr>
          </w:p>
          <w:p w14:paraId="6B8ADBC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Базальтовый щебень на столешнице под плитку из туфа толщиной 50 мм</w:t>
            </w:r>
          </w:p>
          <w:p w14:paraId="491EF51B" w14:textId="77777777" w:rsidR="001D1C3D" w:rsidRPr="00BB20D8" w:rsidRDefault="001D1C3D" w:rsidP="001D1C3D">
            <w:pPr>
              <w:spacing w:line="276" w:lineRule="auto"/>
              <w:ind w:left="81"/>
              <w:jc w:val="both"/>
              <w:rPr>
                <w:rFonts w:ascii="GHEA Grapalat" w:hAnsi="GHEA Grapalat" w:cs="Sylfaen"/>
                <w:sz w:val="19"/>
                <w:szCs w:val="19"/>
              </w:rPr>
            </w:pPr>
          </w:p>
          <w:p w14:paraId="43ADD81D"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Установка бордюрного камня из туфа 100x200 мм на всех необходимых участках.</w:t>
            </w:r>
          </w:p>
          <w:p w14:paraId="7F489910" w14:textId="77777777" w:rsidR="001D1C3D" w:rsidRPr="00BB20D8" w:rsidRDefault="001D1C3D" w:rsidP="001D1C3D">
            <w:pPr>
              <w:spacing w:line="276" w:lineRule="auto"/>
              <w:ind w:left="81"/>
              <w:jc w:val="both"/>
              <w:rPr>
                <w:rFonts w:ascii="GHEA Grapalat" w:hAnsi="GHEA Grapalat" w:cs="Sylfaen"/>
                <w:sz w:val="19"/>
                <w:szCs w:val="19"/>
              </w:rPr>
            </w:pPr>
          </w:p>
          <w:p w14:paraId="1F24F46C" w14:textId="77777777" w:rsidR="001D1C3D" w:rsidRPr="00BB20D8" w:rsidRDefault="001D1C3D" w:rsidP="001D1C3D">
            <w:pPr>
              <w:spacing w:line="276" w:lineRule="auto"/>
              <w:ind w:left="81"/>
              <w:jc w:val="center"/>
              <w:rPr>
                <w:rFonts w:ascii="GHEA Grapalat" w:hAnsi="GHEA Grapalat" w:cs="Sylfaen"/>
                <w:sz w:val="19"/>
                <w:szCs w:val="19"/>
              </w:rPr>
            </w:pPr>
            <w:r w:rsidRPr="00BB20D8">
              <w:rPr>
                <w:rFonts w:ascii="GHEA Grapalat" w:hAnsi="GHEA Grapalat" w:cs="Sylfaen"/>
                <w:sz w:val="19"/>
                <w:szCs w:val="19"/>
              </w:rPr>
              <w:t xml:space="preserve">Сохранить существующий </w:t>
            </w:r>
            <w:r>
              <w:rPr>
                <w:rFonts w:ascii="GHEA Grapalat" w:hAnsi="GHEA Grapalat" w:cs="Sylfaen"/>
                <w:sz w:val="19"/>
                <w:szCs w:val="19"/>
              </w:rPr>
              <w:t>уровень тротуара</w:t>
            </w:r>
            <w:r w:rsidRPr="00BB20D8">
              <w:rPr>
                <w:rFonts w:ascii="GHEA Grapalat" w:hAnsi="GHEA Grapalat" w:cs="Sylfaen"/>
                <w:sz w:val="19"/>
                <w:szCs w:val="19"/>
              </w:rPr>
              <w:t>:</w:t>
            </w:r>
          </w:p>
          <w:p w14:paraId="67C1A594" w14:textId="77777777" w:rsidR="001D1C3D" w:rsidRPr="00BB20D8" w:rsidRDefault="001D1C3D" w:rsidP="001D1C3D">
            <w:pPr>
              <w:spacing w:line="276" w:lineRule="auto"/>
              <w:ind w:left="81"/>
              <w:jc w:val="both"/>
              <w:rPr>
                <w:rFonts w:ascii="GHEA Grapalat" w:hAnsi="GHEA Grapalat" w:cs="Sylfaen"/>
                <w:sz w:val="19"/>
                <w:szCs w:val="19"/>
              </w:rPr>
            </w:pPr>
          </w:p>
          <w:p w14:paraId="0AFA1083"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V. Сбор существующего строительного мусора и строительного мусора, образующегося во время строительства, погрузка в/М и транспортировка на расстояние 13 км. избегайте скопления строительного мусора.</w:t>
            </w:r>
          </w:p>
          <w:p w14:paraId="36581ABA" w14:textId="77777777" w:rsidR="001D1C3D" w:rsidRPr="00BB20D8" w:rsidRDefault="001D1C3D" w:rsidP="001D1C3D">
            <w:pPr>
              <w:spacing w:line="276" w:lineRule="auto"/>
              <w:ind w:left="81"/>
              <w:jc w:val="both"/>
              <w:rPr>
                <w:rFonts w:ascii="GHEA Grapalat" w:hAnsi="GHEA Grapalat" w:cs="Sylfaen"/>
                <w:sz w:val="19"/>
                <w:szCs w:val="19"/>
              </w:rPr>
            </w:pPr>
          </w:p>
          <w:p w14:paraId="6D0620B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Требования к строительным материалам, заготовкам (эксплуатации) </w:t>
            </w:r>
          </w:p>
          <w:p w14:paraId="1F211F50"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максимальный срок службы материалов, заготовок</w:t>
            </w:r>
          </w:p>
          <w:p w14:paraId="54BB010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список материалов, изделий, изготовленных с использованием новейших технологий</w:t>
            </w:r>
          </w:p>
          <w:p w14:paraId="25232F87" w14:textId="77777777" w:rsidR="001D1C3D" w:rsidRPr="00BB20D8" w:rsidRDefault="001D1C3D" w:rsidP="001D1C3D">
            <w:pPr>
              <w:spacing w:line="276" w:lineRule="auto"/>
              <w:ind w:left="81"/>
              <w:jc w:val="both"/>
              <w:rPr>
                <w:rFonts w:ascii="GHEA Grapalat" w:hAnsi="GHEA Grapalat" w:cs="Sylfaen"/>
                <w:sz w:val="19"/>
                <w:szCs w:val="19"/>
              </w:rPr>
            </w:pPr>
          </w:p>
          <w:p w14:paraId="51E31A8B"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Рекомендации</w:t>
            </w:r>
          </w:p>
          <w:p w14:paraId="107E31CC"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lastRenderedPageBreak/>
              <w:t>Использование строительных материалов местного производства и импортируемых в Армению</w:t>
            </w:r>
          </w:p>
          <w:p w14:paraId="544916C8" w14:textId="77777777" w:rsidR="001D1C3D" w:rsidRPr="00BB20D8" w:rsidRDefault="001D1C3D" w:rsidP="001D1C3D">
            <w:pPr>
              <w:spacing w:line="276" w:lineRule="auto"/>
              <w:ind w:left="81"/>
              <w:jc w:val="both"/>
              <w:rPr>
                <w:rFonts w:ascii="GHEA Grapalat" w:hAnsi="GHEA Grapalat" w:cs="Sylfaen"/>
                <w:sz w:val="19"/>
                <w:szCs w:val="19"/>
              </w:rPr>
            </w:pPr>
          </w:p>
          <w:p w14:paraId="12FBCEED" w14:textId="77777777" w:rsidR="001D1C3D" w:rsidRPr="00BB20D8" w:rsidRDefault="001D1C3D" w:rsidP="001D1C3D">
            <w:pPr>
              <w:spacing w:line="276" w:lineRule="auto"/>
              <w:ind w:left="81"/>
              <w:jc w:val="center"/>
              <w:rPr>
                <w:rFonts w:ascii="GHEA Grapalat" w:hAnsi="GHEA Grapalat" w:cs="Sylfaen"/>
                <w:sz w:val="19"/>
                <w:szCs w:val="19"/>
              </w:rPr>
            </w:pPr>
            <w:r w:rsidRPr="00BB20D8">
              <w:rPr>
                <w:rFonts w:ascii="GHEA Grapalat" w:hAnsi="GHEA Grapalat" w:cs="Sylfaen"/>
                <w:sz w:val="19"/>
                <w:szCs w:val="19"/>
              </w:rPr>
              <w:t>КОМПЛЕКТ РАБОЧЕЙ СМЕТЫ</w:t>
            </w:r>
          </w:p>
          <w:p w14:paraId="613E0C8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Разработка сметной документации с помощью компьютерной программы: </w:t>
            </w:r>
          </w:p>
          <w:p w14:paraId="247353E3"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 xml:space="preserve">Представление полного пакета сметы и объемного листа /без единичных значений/ документов: 3 и 1 экземпляр соответственно: </w:t>
            </w:r>
          </w:p>
          <w:p w14:paraId="7765F1D2"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При этом объемный лист должен быть представлен на двух языках / отдельно на армянском и отдельно на русском/</w:t>
            </w:r>
          </w:p>
          <w:p w14:paraId="1CFAF4A3"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ab/>
              <w:t>Подача электронного пакета двуязычных документов сметы на носителе, текстовых и чертежных материалов в форматах CAD и PDF, сметы и объемного листа в версиях EXCEL</w:t>
            </w:r>
          </w:p>
          <w:p w14:paraId="6287C1B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0D1E9126"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СРОК ВЫПОЛНЕНИЯ РАБОТ (ПРОДОЛЖИТЕЛЬНОСТЬ)</w:t>
            </w:r>
          </w:p>
          <w:p w14:paraId="68B31D38"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 xml:space="preserve">     Предусмотреть срок выполнения работ со дня вступления договора в силу-28 календарных дней, после чего по инициативе заказчика они будут представлены на простую градостроительную экспертизу: </w:t>
            </w:r>
          </w:p>
          <w:p w14:paraId="3A74D2F2" w14:textId="77777777" w:rsidR="001D1C3D" w:rsidRPr="00BB20D8" w:rsidRDefault="001D1C3D" w:rsidP="001D1C3D">
            <w:pPr>
              <w:spacing w:line="276" w:lineRule="auto"/>
              <w:ind w:left="81"/>
              <w:jc w:val="both"/>
              <w:rPr>
                <w:rFonts w:ascii="GHEA Grapalat" w:hAnsi="GHEA Grapalat" w:cs="Sylfaen"/>
                <w:sz w:val="19"/>
                <w:szCs w:val="19"/>
              </w:rPr>
            </w:pPr>
          </w:p>
          <w:p w14:paraId="2ECD7371" w14:textId="77777777" w:rsidR="001D1C3D" w:rsidRPr="00BB20D8" w:rsidRDefault="001D1C3D" w:rsidP="001D1C3D">
            <w:pPr>
              <w:spacing w:line="276" w:lineRule="auto"/>
              <w:ind w:left="81"/>
              <w:jc w:val="both"/>
              <w:rPr>
                <w:rFonts w:ascii="GHEA Grapalat" w:hAnsi="GHEA Grapalat" w:cs="Sylfaen"/>
                <w:sz w:val="19"/>
                <w:szCs w:val="19"/>
              </w:rPr>
            </w:pPr>
            <w:r w:rsidRPr="00BB20D8">
              <w:rPr>
                <w:rFonts w:ascii="GHEA Grapalat" w:hAnsi="GHEA Grapalat" w:cs="Sylfaen"/>
                <w:sz w:val="19"/>
                <w:szCs w:val="19"/>
              </w:rPr>
              <w:t>Оплата работ будет произведена после получения положительного заключения экспертизы:</w:t>
            </w:r>
          </w:p>
          <w:p w14:paraId="761AE205" w14:textId="1AD2949D" w:rsidR="00AC2146" w:rsidRPr="00DB3EBE" w:rsidRDefault="001D1C3D" w:rsidP="001D1C3D">
            <w:pPr>
              <w:spacing w:after="200" w:line="276" w:lineRule="auto"/>
              <w:ind w:left="358"/>
              <w:jc w:val="both"/>
              <w:rPr>
                <w:rFonts w:ascii="GHEA Grapalat" w:hAnsi="GHEA Grapalat" w:cs="Sylfaen"/>
                <w:b/>
                <w:sz w:val="18"/>
                <w:szCs w:val="18"/>
              </w:rPr>
            </w:pPr>
            <w:r w:rsidRPr="00BB20D8">
              <w:rPr>
                <w:rFonts w:ascii="GHEA Grapalat" w:hAnsi="GHEA Grapalat" w:cs="Sylfaen"/>
                <w:sz w:val="19"/>
                <w:szCs w:val="19"/>
              </w:rPr>
              <w:t>Запланировать календарный график с указанием сроков выполнения отдельных видов работ, этапов и объемов:</w:t>
            </w:r>
          </w:p>
        </w:tc>
        <w:tc>
          <w:tcPr>
            <w:tcW w:w="709" w:type="dxa"/>
            <w:vAlign w:val="center"/>
          </w:tcPr>
          <w:p w14:paraId="005DC4D1" w14:textId="77777777" w:rsidR="00AC2146" w:rsidRPr="00DB3EBE" w:rsidRDefault="00AC2146" w:rsidP="00836C11">
            <w:pPr>
              <w:widowControl w:val="0"/>
              <w:spacing w:after="120"/>
              <w:jc w:val="center"/>
              <w:rPr>
                <w:rFonts w:ascii="GHEA Grapalat" w:hAnsi="GHEA Grapalat"/>
                <w:sz w:val="18"/>
                <w:szCs w:val="18"/>
              </w:rPr>
            </w:pPr>
            <w:r w:rsidRPr="00DB3EBE">
              <w:rPr>
                <w:rFonts w:ascii="GHEA Grapalat" w:hAnsi="GHEA Grapalat"/>
                <w:sz w:val="18"/>
                <w:szCs w:val="18"/>
              </w:rPr>
              <w:lastRenderedPageBreak/>
              <w:t>драм</w:t>
            </w:r>
          </w:p>
        </w:tc>
        <w:tc>
          <w:tcPr>
            <w:tcW w:w="992" w:type="dxa"/>
            <w:vAlign w:val="center"/>
          </w:tcPr>
          <w:p w14:paraId="28544817" w14:textId="1D98D07C" w:rsidR="00AC2146" w:rsidRPr="00DB3EBE" w:rsidRDefault="00AC2146" w:rsidP="00836C11">
            <w:pPr>
              <w:widowControl w:val="0"/>
              <w:spacing w:after="120"/>
              <w:jc w:val="center"/>
              <w:rPr>
                <w:rFonts w:ascii="Arial" w:hAnsi="Arial" w:cs="Arial"/>
                <w:sz w:val="14"/>
                <w:szCs w:val="14"/>
                <w:lang w:val="en-US"/>
              </w:rPr>
            </w:pPr>
          </w:p>
        </w:tc>
        <w:tc>
          <w:tcPr>
            <w:tcW w:w="851" w:type="dxa"/>
            <w:vAlign w:val="center"/>
          </w:tcPr>
          <w:p w14:paraId="445E5CBE" w14:textId="77777777" w:rsidR="00AC2146" w:rsidRPr="00DB3EBE" w:rsidRDefault="00AC2146" w:rsidP="00836C11">
            <w:pPr>
              <w:widowControl w:val="0"/>
              <w:spacing w:after="120"/>
              <w:jc w:val="center"/>
              <w:rPr>
                <w:rFonts w:ascii="GHEA Grapalat" w:hAnsi="GHEA Grapalat"/>
                <w:sz w:val="18"/>
                <w:szCs w:val="18"/>
              </w:rPr>
            </w:pPr>
            <w:r w:rsidRPr="00DB3EBE">
              <w:rPr>
                <w:rFonts w:ascii="GHEA Grapalat" w:hAnsi="GHEA Grapalat"/>
                <w:sz w:val="18"/>
                <w:szCs w:val="18"/>
              </w:rPr>
              <w:t>1</w:t>
            </w:r>
          </w:p>
        </w:tc>
        <w:tc>
          <w:tcPr>
            <w:tcW w:w="1701" w:type="dxa"/>
          </w:tcPr>
          <w:p w14:paraId="7318CAB3" w14:textId="77777777" w:rsidR="00AC2146" w:rsidRPr="00A057C9" w:rsidRDefault="00AC2146" w:rsidP="00836C11">
            <w:pPr>
              <w:widowControl w:val="0"/>
              <w:spacing w:after="120"/>
              <w:jc w:val="center"/>
              <w:rPr>
                <w:rFonts w:ascii="GHEA Grapalat" w:hAnsi="GHEA Grapalat" w:cs="Calibri"/>
                <w:sz w:val="18"/>
                <w:szCs w:val="18"/>
              </w:rPr>
            </w:pPr>
          </w:p>
          <w:p w14:paraId="5D65288D" w14:textId="5E587A91" w:rsidR="001D1C3D" w:rsidRDefault="001D1C3D" w:rsidP="001D1C3D">
            <w:pPr>
              <w:spacing w:after="120" w:line="276" w:lineRule="auto"/>
              <w:jc w:val="center"/>
              <w:rPr>
                <w:rFonts w:ascii="GHEA Grapalat" w:hAnsi="GHEA Grapalat" w:cs="Calibri"/>
                <w:sz w:val="20"/>
                <w:szCs w:val="20"/>
              </w:rPr>
            </w:pPr>
            <w:r w:rsidRPr="00332552">
              <w:rPr>
                <w:rFonts w:ascii="GHEA Grapalat" w:hAnsi="GHEA Grapalat" w:cs="Calibri"/>
                <w:sz w:val="20"/>
                <w:szCs w:val="20"/>
              </w:rPr>
              <w:t>Административный район Арабкир</w:t>
            </w:r>
          </w:p>
          <w:p w14:paraId="0CD18E9B" w14:textId="77777777" w:rsidR="001D1C3D" w:rsidRPr="008B52F5" w:rsidRDefault="001D1C3D" w:rsidP="001D1C3D">
            <w:pPr>
              <w:spacing w:after="120" w:line="276" w:lineRule="auto"/>
              <w:jc w:val="center"/>
              <w:rPr>
                <w:rFonts w:ascii="GHEA Grapalat" w:hAnsi="GHEA Grapalat"/>
                <w:sz w:val="20"/>
                <w:szCs w:val="20"/>
              </w:rPr>
            </w:pPr>
            <w:r>
              <w:rPr>
                <w:rFonts w:ascii="GHEA Grapalat" w:hAnsi="GHEA Grapalat" w:cs="Calibri"/>
                <w:sz w:val="20"/>
                <w:szCs w:val="20"/>
              </w:rPr>
              <w:t>Тротуары улицы Мамиконянц с двух сторон.</w:t>
            </w:r>
          </w:p>
          <w:p w14:paraId="229190E3" w14:textId="0A82F7B2" w:rsidR="001850E9" w:rsidRPr="005436BF" w:rsidRDefault="001850E9" w:rsidP="001D1C3D">
            <w:pPr>
              <w:rPr>
                <w:rFonts w:ascii="GHEA Grapalat" w:hAnsi="GHEA Grapalat"/>
                <w:sz w:val="18"/>
                <w:szCs w:val="18"/>
              </w:rPr>
            </w:pPr>
          </w:p>
          <w:p w14:paraId="19252187" w14:textId="4570217E" w:rsidR="00AC2146" w:rsidRPr="00A057C9" w:rsidRDefault="001850E9" w:rsidP="001850E9">
            <w:pPr>
              <w:widowControl w:val="0"/>
              <w:spacing w:after="120"/>
              <w:jc w:val="center"/>
              <w:rPr>
                <w:rFonts w:ascii="GHEA Grapalat" w:hAnsi="GHEA Grapalat" w:cs="Calibri"/>
                <w:sz w:val="18"/>
                <w:szCs w:val="18"/>
                <w:lang w:val="hy-AM"/>
              </w:rPr>
            </w:pPr>
            <w:r w:rsidRPr="005436BF">
              <w:rPr>
                <w:rFonts w:ascii="Courier New" w:hAnsi="Courier New" w:cs="Courier New"/>
                <w:sz w:val="18"/>
                <w:szCs w:val="18"/>
              </w:rPr>
              <w:t> </w:t>
            </w:r>
          </w:p>
        </w:tc>
        <w:tc>
          <w:tcPr>
            <w:tcW w:w="1329" w:type="dxa"/>
            <w:vAlign w:val="center"/>
          </w:tcPr>
          <w:p w14:paraId="06C18A24" w14:textId="77777777" w:rsidR="001D1C3D" w:rsidRPr="00332552" w:rsidRDefault="001D1C3D" w:rsidP="001D1C3D">
            <w:pPr>
              <w:jc w:val="center"/>
              <w:rPr>
                <w:rFonts w:ascii="GHEA Grapalat" w:hAnsi="GHEA Grapalat" w:cs="Calibri"/>
                <w:sz w:val="20"/>
                <w:szCs w:val="20"/>
              </w:rPr>
            </w:pPr>
            <w:r w:rsidRPr="00332552">
              <w:rPr>
                <w:rFonts w:ascii="GHEA Grapalat" w:hAnsi="GHEA Grapalat" w:cs="Calibri"/>
                <w:sz w:val="20"/>
                <w:szCs w:val="20"/>
              </w:rPr>
              <w:t>со дня вступления в силу договора на 2</w:t>
            </w:r>
            <w:r>
              <w:rPr>
                <w:rFonts w:ascii="GHEA Grapalat" w:hAnsi="GHEA Grapalat" w:cs="Calibri"/>
                <w:sz w:val="20"/>
                <w:szCs w:val="20"/>
              </w:rPr>
              <w:t>8</w:t>
            </w:r>
            <w:r w:rsidRPr="00332552">
              <w:rPr>
                <w:rFonts w:ascii="GHEA Grapalat" w:hAnsi="GHEA Grapalat" w:cs="Calibri"/>
                <w:sz w:val="20"/>
                <w:szCs w:val="20"/>
              </w:rPr>
              <w:t>-й календарный день вкл</w:t>
            </w:r>
            <w:r w:rsidRPr="00332552">
              <w:rPr>
                <w:rFonts w:ascii="GHEA Grapalat" w:hAnsi="GHEA Grapalat" w:cs="Sylfaen"/>
                <w:sz w:val="20"/>
                <w:szCs w:val="20"/>
              </w:rPr>
              <w:t>ючителчно</w:t>
            </w:r>
          </w:p>
          <w:p w14:paraId="1FAEF39A" w14:textId="77777777" w:rsidR="001850E9" w:rsidRPr="005436BF" w:rsidRDefault="001850E9" w:rsidP="001850E9">
            <w:pPr>
              <w:rPr>
                <w:rFonts w:ascii="GHEA Grapalat" w:hAnsi="GHEA Grapalat" w:cs="Calibri"/>
                <w:sz w:val="18"/>
                <w:szCs w:val="18"/>
                <w:lang w:val="hy-AM"/>
              </w:rPr>
            </w:pPr>
            <w:r w:rsidRPr="005436BF">
              <w:rPr>
                <w:rFonts w:ascii="Courier New" w:hAnsi="Courier New" w:cs="Courier New"/>
                <w:sz w:val="18"/>
                <w:szCs w:val="18"/>
                <w:lang w:val="hy-AM"/>
              </w:rPr>
              <w:t> </w:t>
            </w:r>
          </w:p>
          <w:p w14:paraId="4083EC1E" w14:textId="46E16205" w:rsidR="00AC2146" w:rsidRPr="001850E9" w:rsidRDefault="00AC2146" w:rsidP="00836C11">
            <w:pPr>
              <w:widowControl w:val="0"/>
              <w:spacing w:after="120"/>
              <w:jc w:val="center"/>
              <w:rPr>
                <w:rFonts w:ascii="GHEA Grapalat" w:hAnsi="GHEA Grapalat" w:cs="Calibri"/>
                <w:sz w:val="18"/>
                <w:szCs w:val="18"/>
                <w:lang w:val="hy-AM"/>
              </w:rPr>
            </w:pPr>
          </w:p>
        </w:tc>
      </w:tr>
    </w:tbl>
    <w:p w14:paraId="483FECA5" w14:textId="77777777" w:rsidR="00391845" w:rsidRPr="00AC2146" w:rsidRDefault="00391845" w:rsidP="00391845">
      <w:pPr>
        <w:spacing w:after="200" w:line="276" w:lineRule="auto"/>
        <w:rPr>
          <w:rFonts w:ascii="GHEA Grapalat" w:hAnsi="GHEA Grapalat"/>
          <w:color w:val="000000" w:themeColor="text1"/>
          <w:sz w:val="20"/>
          <w:szCs w:val="20"/>
        </w:rPr>
      </w:pPr>
    </w:p>
    <w:p w14:paraId="6ADDBEF7" w14:textId="77777777" w:rsidR="00ED6115" w:rsidRPr="00391845" w:rsidRDefault="00ED6115" w:rsidP="00ED6115">
      <w:pPr>
        <w:spacing w:after="200" w:line="276" w:lineRule="auto"/>
        <w:rPr>
          <w:rFonts w:ascii="GHEA Grapalat" w:hAnsi="GHEA Grapalat"/>
          <w:sz w:val="18"/>
          <w:szCs w:val="18"/>
          <w:lang w:val="hy-AM"/>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0A05E70" w14:textId="77777777"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4AD0783F" w14:textId="5353D616"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 xml:space="preserve">ный планом </w:t>
            </w:r>
          </w:p>
          <w:p w14:paraId="28DE4C66" w14:textId="3AA1EA25" w:rsidR="00BB28C8" w:rsidRPr="00D25446"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689EF9A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w:t>
            </w:r>
            <w:r w:rsidR="00A329E2">
              <w:rPr>
                <w:rFonts w:ascii="GHEA Grapalat" w:hAnsi="GHEA Grapalat"/>
                <w:sz w:val="16"/>
                <w:szCs w:val="16"/>
              </w:rPr>
              <w:t>2026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C6EF5" w:rsidRPr="00D25446" w14:paraId="6B07CD97" w14:textId="77777777" w:rsidTr="00836C11">
        <w:trPr>
          <w:cantSplit/>
          <w:trHeight w:val="1096"/>
          <w:jc w:val="center"/>
        </w:trPr>
        <w:tc>
          <w:tcPr>
            <w:tcW w:w="638" w:type="dxa"/>
            <w:vAlign w:val="center"/>
          </w:tcPr>
          <w:p w14:paraId="68CC9C43" w14:textId="77777777" w:rsidR="00FC6EF5" w:rsidRDefault="00FC6EF5" w:rsidP="00FC6EF5">
            <w:pPr>
              <w:widowControl w:val="0"/>
              <w:spacing w:after="120"/>
              <w:jc w:val="center"/>
              <w:rPr>
                <w:rFonts w:ascii="GHEA Grapalat" w:hAnsi="GHEA Grapalat"/>
                <w:sz w:val="16"/>
                <w:szCs w:val="16"/>
                <w:lang w:val="hy-AM"/>
              </w:rPr>
            </w:pPr>
          </w:p>
          <w:p w14:paraId="0C93A6D0" w14:textId="77777777" w:rsidR="00FC6EF5" w:rsidRDefault="00FC6EF5" w:rsidP="00FC6EF5">
            <w:pPr>
              <w:widowControl w:val="0"/>
              <w:spacing w:after="120"/>
              <w:ind w:left="-43"/>
              <w:jc w:val="center"/>
              <w:rPr>
                <w:rFonts w:ascii="GHEA Grapalat" w:hAnsi="GHEA Grapalat"/>
                <w:sz w:val="16"/>
                <w:szCs w:val="16"/>
              </w:rPr>
            </w:pPr>
          </w:p>
          <w:p w14:paraId="17731F54" w14:textId="77777777" w:rsidR="00FC6EF5" w:rsidRDefault="00FC6EF5" w:rsidP="00FC6EF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FC6EF5" w:rsidRPr="000758FA" w:rsidRDefault="00FC6EF5" w:rsidP="00FC6EF5">
            <w:pPr>
              <w:widowControl w:val="0"/>
              <w:spacing w:after="120"/>
              <w:jc w:val="center"/>
              <w:rPr>
                <w:rFonts w:ascii="GHEA Grapalat" w:hAnsi="GHEA Grapalat"/>
                <w:sz w:val="16"/>
                <w:szCs w:val="16"/>
                <w:lang w:val="hy-AM"/>
              </w:rPr>
            </w:pPr>
          </w:p>
        </w:tc>
        <w:tc>
          <w:tcPr>
            <w:tcW w:w="1350" w:type="dxa"/>
            <w:vAlign w:val="center"/>
          </w:tcPr>
          <w:p w14:paraId="0DC22B64" w14:textId="6625D4B3" w:rsidR="00FC6EF5" w:rsidRPr="00DD407E" w:rsidRDefault="001D1C3D" w:rsidP="00FC6EF5">
            <w:pPr>
              <w:jc w:val="center"/>
              <w:rPr>
                <w:rFonts w:ascii="GHEA Grapalat" w:hAnsi="GHEA Grapalat" w:cs="Calibri"/>
                <w:sz w:val="16"/>
                <w:szCs w:val="16"/>
                <w:lang w:val="en-US"/>
              </w:rPr>
            </w:pPr>
            <w:r>
              <w:rPr>
                <w:rFonts w:ascii="GHEA Grapalat" w:hAnsi="GHEA Grapalat"/>
                <w:sz w:val="16"/>
                <w:szCs w:val="16"/>
              </w:rPr>
              <w:t>71241200/129</w:t>
            </w:r>
          </w:p>
        </w:tc>
        <w:tc>
          <w:tcPr>
            <w:tcW w:w="1651" w:type="dxa"/>
            <w:vAlign w:val="center"/>
          </w:tcPr>
          <w:p w14:paraId="6D0748F5" w14:textId="08916C99" w:rsidR="00FC6EF5" w:rsidRPr="00DD407E" w:rsidRDefault="001D1C3D" w:rsidP="001D1C3D">
            <w:pPr>
              <w:jc w:val="center"/>
              <w:rPr>
                <w:rFonts w:ascii="GHEA Grapalat" w:hAnsi="GHEA Grapalat"/>
                <w:sz w:val="16"/>
                <w:szCs w:val="16"/>
                <w:u w:val="single"/>
                <w:vertAlign w:val="subscript"/>
              </w:rPr>
            </w:pPr>
            <w:r w:rsidRPr="001D1C3D">
              <w:rPr>
                <w:rFonts w:ascii="GHEA Grapalat" w:hAnsi="GHEA Grapalat"/>
                <w:sz w:val="16"/>
                <w:szCs w:val="16"/>
                <w:lang w:eastAsia="en-AU"/>
              </w:rPr>
              <w:t>Консультационные работы по подготовке сметы на двухстороннюю реконструкцию тротуаров улицы Мамиконянц в административном районе Арабкир.</w:t>
            </w:r>
          </w:p>
        </w:tc>
        <w:tc>
          <w:tcPr>
            <w:tcW w:w="633" w:type="dxa"/>
          </w:tcPr>
          <w:p w14:paraId="3DEA5ECD" w14:textId="77777777" w:rsidR="00FC6EF5" w:rsidRPr="0093002B" w:rsidRDefault="00FC6EF5" w:rsidP="00FC6EF5">
            <w:pPr>
              <w:jc w:val="center"/>
              <w:rPr>
                <w:rFonts w:ascii="GHEA Grapalat" w:hAnsi="GHEA Grapalat"/>
                <w:sz w:val="20"/>
                <w:lang w:val="pt-BR"/>
              </w:rPr>
            </w:pPr>
          </w:p>
          <w:p w14:paraId="6343BF47" w14:textId="77777777" w:rsidR="00FC6EF5" w:rsidRPr="0093002B" w:rsidRDefault="00FC6EF5" w:rsidP="00FC6EF5">
            <w:pPr>
              <w:jc w:val="center"/>
              <w:rPr>
                <w:rFonts w:ascii="GHEA Grapalat" w:hAnsi="GHEA Grapalat"/>
                <w:sz w:val="20"/>
                <w:lang w:val="pt-BR"/>
              </w:rPr>
            </w:pPr>
          </w:p>
          <w:p w14:paraId="476C45CF" w14:textId="31A62F04" w:rsidR="00FC6EF5" w:rsidRPr="0093002B" w:rsidRDefault="00FC6EF5" w:rsidP="00FC6EF5">
            <w:pPr>
              <w:jc w:val="center"/>
              <w:rPr>
                <w:rFonts w:ascii="GHEA Grapalat" w:hAnsi="GHEA Grapalat"/>
                <w:lang w:val="pt-BR"/>
              </w:rPr>
            </w:pPr>
          </w:p>
        </w:tc>
        <w:tc>
          <w:tcPr>
            <w:tcW w:w="596" w:type="dxa"/>
          </w:tcPr>
          <w:p w14:paraId="0B277806" w14:textId="77777777" w:rsidR="00FC6EF5" w:rsidRPr="0093002B" w:rsidRDefault="00FC6EF5" w:rsidP="00FC6EF5">
            <w:pPr>
              <w:jc w:val="center"/>
              <w:rPr>
                <w:rFonts w:ascii="GHEA Grapalat" w:hAnsi="GHEA Grapalat"/>
                <w:sz w:val="20"/>
                <w:lang w:val="pt-BR"/>
              </w:rPr>
            </w:pPr>
          </w:p>
          <w:p w14:paraId="04343555" w14:textId="77777777" w:rsidR="00FC6EF5" w:rsidRPr="0093002B" w:rsidRDefault="00FC6EF5" w:rsidP="00FC6EF5">
            <w:pPr>
              <w:jc w:val="center"/>
              <w:rPr>
                <w:rFonts w:ascii="GHEA Grapalat" w:hAnsi="GHEA Grapalat"/>
                <w:sz w:val="20"/>
                <w:lang w:val="pt-BR"/>
              </w:rPr>
            </w:pPr>
          </w:p>
          <w:p w14:paraId="5A448E50" w14:textId="4F666EEA" w:rsidR="00FC6EF5" w:rsidRPr="0093002B" w:rsidRDefault="00FC6EF5" w:rsidP="00FC6EF5">
            <w:pPr>
              <w:jc w:val="center"/>
              <w:rPr>
                <w:rFonts w:ascii="GHEA Grapalat" w:hAnsi="GHEA Grapalat"/>
                <w:lang w:val="pt-BR"/>
              </w:rPr>
            </w:pPr>
          </w:p>
        </w:tc>
        <w:tc>
          <w:tcPr>
            <w:tcW w:w="540" w:type="dxa"/>
          </w:tcPr>
          <w:p w14:paraId="2110CDD2" w14:textId="77777777" w:rsidR="00FC6EF5" w:rsidRPr="0093002B" w:rsidRDefault="00FC6EF5" w:rsidP="00FC6EF5">
            <w:pPr>
              <w:jc w:val="center"/>
              <w:rPr>
                <w:rFonts w:ascii="GHEA Grapalat" w:hAnsi="GHEA Grapalat"/>
                <w:sz w:val="20"/>
                <w:lang w:val="pt-BR"/>
              </w:rPr>
            </w:pPr>
          </w:p>
          <w:p w14:paraId="1CB4A9F0" w14:textId="77777777" w:rsidR="00FC6EF5" w:rsidRPr="0093002B" w:rsidRDefault="00FC6EF5" w:rsidP="00FC6EF5">
            <w:pPr>
              <w:jc w:val="center"/>
              <w:rPr>
                <w:rFonts w:ascii="GHEA Grapalat" w:hAnsi="GHEA Grapalat"/>
                <w:sz w:val="20"/>
                <w:lang w:val="pt-BR"/>
              </w:rPr>
            </w:pPr>
          </w:p>
          <w:p w14:paraId="1E223C13" w14:textId="27B9E545" w:rsidR="00FC6EF5" w:rsidRPr="0093002B" w:rsidRDefault="00FC6EF5" w:rsidP="00FC6EF5">
            <w:pPr>
              <w:jc w:val="center"/>
              <w:rPr>
                <w:rFonts w:ascii="GHEA Grapalat" w:hAnsi="GHEA Grapalat" w:cs="Arial"/>
                <w:sz w:val="18"/>
                <w:szCs w:val="18"/>
                <w:lang w:val="pt-BR"/>
              </w:rPr>
            </w:pPr>
          </w:p>
        </w:tc>
        <w:tc>
          <w:tcPr>
            <w:tcW w:w="630" w:type="dxa"/>
          </w:tcPr>
          <w:p w14:paraId="678B316B" w14:textId="77777777" w:rsidR="00FC6EF5" w:rsidRPr="0093002B" w:rsidRDefault="00FC6EF5" w:rsidP="00FC6EF5">
            <w:pPr>
              <w:jc w:val="center"/>
              <w:rPr>
                <w:rFonts w:ascii="GHEA Grapalat" w:hAnsi="GHEA Grapalat"/>
                <w:sz w:val="20"/>
                <w:lang w:val="pt-BR"/>
              </w:rPr>
            </w:pPr>
          </w:p>
          <w:p w14:paraId="61F3BB2C" w14:textId="77777777" w:rsidR="00FC6EF5" w:rsidRPr="0093002B" w:rsidRDefault="00FC6EF5" w:rsidP="00FC6EF5">
            <w:pPr>
              <w:jc w:val="center"/>
              <w:rPr>
                <w:rFonts w:ascii="GHEA Grapalat" w:hAnsi="GHEA Grapalat"/>
                <w:sz w:val="20"/>
                <w:lang w:val="pt-BR"/>
              </w:rPr>
            </w:pPr>
          </w:p>
          <w:p w14:paraId="5B11470C" w14:textId="0C20085D" w:rsidR="00FC6EF5" w:rsidRPr="0093002B" w:rsidRDefault="00FC6EF5" w:rsidP="00FC6EF5">
            <w:pPr>
              <w:jc w:val="center"/>
              <w:rPr>
                <w:rFonts w:ascii="GHEA Grapalat" w:hAnsi="GHEA Grapalat" w:cs="Arial"/>
                <w:sz w:val="18"/>
                <w:szCs w:val="18"/>
                <w:lang w:val="pt-BR"/>
              </w:rPr>
            </w:pPr>
          </w:p>
        </w:tc>
        <w:tc>
          <w:tcPr>
            <w:tcW w:w="630" w:type="dxa"/>
          </w:tcPr>
          <w:p w14:paraId="74D3C92D" w14:textId="77777777" w:rsidR="00FC6EF5" w:rsidRPr="0093002B" w:rsidRDefault="00FC6EF5" w:rsidP="00FC6EF5">
            <w:pPr>
              <w:jc w:val="center"/>
              <w:rPr>
                <w:rFonts w:ascii="GHEA Grapalat" w:hAnsi="GHEA Grapalat"/>
                <w:sz w:val="20"/>
                <w:lang w:val="pt-BR"/>
              </w:rPr>
            </w:pPr>
          </w:p>
          <w:p w14:paraId="7BD9B3BD" w14:textId="77777777" w:rsidR="00FC6EF5" w:rsidRPr="0093002B" w:rsidRDefault="00FC6EF5" w:rsidP="00FC6EF5">
            <w:pPr>
              <w:jc w:val="center"/>
              <w:rPr>
                <w:rFonts w:ascii="GHEA Grapalat" w:hAnsi="GHEA Grapalat"/>
                <w:sz w:val="20"/>
                <w:lang w:val="pt-BR"/>
              </w:rPr>
            </w:pPr>
          </w:p>
          <w:p w14:paraId="370330BF" w14:textId="0BEFDDE3" w:rsidR="00FC6EF5" w:rsidRPr="0093002B" w:rsidRDefault="00FC6EF5" w:rsidP="00FC6EF5">
            <w:pPr>
              <w:jc w:val="center"/>
              <w:rPr>
                <w:rFonts w:ascii="GHEA Grapalat" w:hAnsi="GHEA Grapalat" w:cs="Arial"/>
                <w:sz w:val="18"/>
                <w:szCs w:val="18"/>
                <w:lang w:val="pt-BR"/>
              </w:rPr>
            </w:pPr>
          </w:p>
        </w:tc>
        <w:tc>
          <w:tcPr>
            <w:tcW w:w="630" w:type="dxa"/>
          </w:tcPr>
          <w:p w14:paraId="7387FA70" w14:textId="77777777" w:rsidR="00FC6EF5" w:rsidRPr="0093002B" w:rsidRDefault="00FC6EF5" w:rsidP="00FC6EF5">
            <w:pPr>
              <w:jc w:val="center"/>
              <w:rPr>
                <w:rFonts w:ascii="GHEA Grapalat" w:hAnsi="GHEA Grapalat"/>
                <w:sz w:val="20"/>
                <w:lang w:val="pt-BR"/>
              </w:rPr>
            </w:pPr>
          </w:p>
          <w:p w14:paraId="429F96D8" w14:textId="77777777" w:rsidR="00FC6EF5" w:rsidRPr="0093002B" w:rsidRDefault="00FC6EF5" w:rsidP="00FC6EF5">
            <w:pPr>
              <w:jc w:val="center"/>
              <w:rPr>
                <w:rFonts w:ascii="GHEA Grapalat" w:hAnsi="GHEA Grapalat"/>
                <w:sz w:val="20"/>
                <w:lang w:val="pt-BR"/>
              </w:rPr>
            </w:pPr>
          </w:p>
          <w:p w14:paraId="2864CB6C" w14:textId="7E43EF92" w:rsidR="00FC6EF5" w:rsidRPr="0093002B" w:rsidRDefault="00FC6EF5" w:rsidP="00FC6EF5">
            <w:pPr>
              <w:jc w:val="center"/>
              <w:rPr>
                <w:rFonts w:ascii="GHEA Grapalat" w:hAnsi="GHEA Grapalat" w:cs="Arial"/>
                <w:sz w:val="18"/>
                <w:szCs w:val="18"/>
                <w:lang w:val="pt-BR"/>
              </w:rPr>
            </w:pPr>
          </w:p>
        </w:tc>
        <w:tc>
          <w:tcPr>
            <w:tcW w:w="567" w:type="dxa"/>
          </w:tcPr>
          <w:p w14:paraId="6A66E0FE" w14:textId="77777777" w:rsidR="00FC6EF5" w:rsidRPr="0093002B" w:rsidRDefault="00FC6EF5" w:rsidP="00FC6EF5">
            <w:pPr>
              <w:jc w:val="center"/>
              <w:rPr>
                <w:rFonts w:ascii="GHEA Grapalat" w:hAnsi="GHEA Grapalat"/>
                <w:sz w:val="20"/>
                <w:lang w:val="pt-BR"/>
              </w:rPr>
            </w:pPr>
          </w:p>
          <w:p w14:paraId="07D2611F" w14:textId="77777777" w:rsidR="00FC6EF5" w:rsidRPr="0093002B" w:rsidRDefault="00FC6EF5" w:rsidP="00FC6EF5">
            <w:pPr>
              <w:jc w:val="center"/>
              <w:rPr>
                <w:rFonts w:ascii="GHEA Grapalat" w:hAnsi="GHEA Grapalat"/>
                <w:sz w:val="20"/>
                <w:lang w:val="pt-BR"/>
              </w:rPr>
            </w:pPr>
          </w:p>
          <w:p w14:paraId="18F6779B" w14:textId="2292D68D"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2D9A846B" w14:textId="77777777" w:rsidR="00FC6EF5" w:rsidRPr="0093002B" w:rsidRDefault="00FC6EF5" w:rsidP="00FC6EF5">
            <w:pPr>
              <w:jc w:val="center"/>
              <w:rPr>
                <w:rFonts w:ascii="GHEA Grapalat" w:hAnsi="GHEA Grapalat"/>
                <w:sz w:val="20"/>
                <w:lang w:val="pt-BR"/>
              </w:rPr>
            </w:pPr>
          </w:p>
          <w:p w14:paraId="1BD6C1A8" w14:textId="77777777" w:rsidR="00FC6EF5" w:rsidRPr="0093002B" w:rsidRDefault="00FC6EF5" w:rsidP="00FC6EF5">
            <w:pPr>
              <w:jc w:val="center"/>
              <w:rPr>
                <w:rFonts w:ascii="GHEA Grapalat" w:hAnsi="GHEA Grapalat"/>
                <w:sz w:val="20"/>
                <w:lang w:val="pt-BR"/>
              </w:rPr>
            </w:pPr>
          </w:p>
          <w:p w14:paraId="2405A2B7" w14:textId="32B62276"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14:paraId="1A5B942E" w14:textId="77777777" w:rsidR="00FC6EF5" w:rsidRPr="0093002B" w:rsidRDefault="00FC6EF5" w:rsidP="00FC6EF5">
            <w:pPr>
              <w:jc w:val="center"/>
              <w:rPr>
                <w:rFonts w:ascii="GHEA Grapalat" w:hAnsi="GHEA Grapalat"/>
                <w:sz w:val="20"/>
                <w:lang w:val="pt-BR"/>
              </w:rPr>
            </w:pPr>
          </w:p>
          <w:p w14:paraId="46506C99" w14:textId="77777777" w:rsidR="00FC6EF5" w:rsidRPr="0093002B" w:rsidRDefault="00FC6EF5" w:rsidP="00FC6EF5">
            <w:pPr>
              <w:jc w:val="center"/>
              <w:rPr>
                <w:rFonts w:ascii="GHEA Grapalat" w:hAnsi="GHEA Grapalat"/>
                <w:sz w:val="20"/>
                <w:lang w:val="pt-BR"/>
              </w:rPr>
            </w:pPr>
          </w:p>
          <w:p w14:paraId="4A582145" w14:textId="3A971CC4" w:rsidR="00FC6EF5" w:rsidRPr="0093002B" w:rsidRDefault="001D1C3D"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A0E2160" w14:textId="77777777" w:rsidR="00FC6EF5" w:rsidRPr="0093002B" w:rsidRDefault="00FC6EF5" w:rsidP="00FC6EF5">
            <w:pPr>
              <w:jc w:val="center"/>
              <w:rPr>
                <w:rFonts w:ascii="GHEA Grapalat" w:hAnsi="GHEA Grapalat"/>
                <w:sz w:val="20"/>
                <w:lang w:val="pt-BR"/>
              </w:rPr>
            </w:pPr>
          </w:p>
          <w:p w14:paraId="1B234E19" w14:textId="77777777" w:rsidR="00FC6EF5" w:rsidRPr="0093002B" w:rsidRDefault="00FC6EF5" w:rsidP="00FC6EF5">
            <w:pPr>
              <w:jc w:val="center"/>
              <w:rPr>
                <w:rFonts w:ascii="GHEA Grapalat" w:hAnsi="GHEA Grapalat"/>
                <w:sz w:val="20"/>
                <w:lang w:val="pt-BR"/>
              </w:rPr>
            </w:pPr>
          </w:p>
          <w:p w14:paraId="3FDCFD23" w14:textId="3477CFFA"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9DE8B55" w14:textId="77777777" w:rsidR="00FC6EF5" w:rsidRPr="0093002B" w:rsidRDefault="00FC6EF5" w:rsidP="00FC6EF5">
            <w:pPr>
              <w:jc w:val="center"/>
              <w:rPr>
                <w:rFonts w:ascii="GHEA Grapalat" w:hAnsi="GHEA Grapalat"/>
                <w:sz w:val="20"/>
                <w:lang w:val="pt-BR"/>
              </w:rPr>
            </w:pPr>
          </w:p>
          <w:p w14:paraId="3993E278" w14:textId="77777777" w:rsidR="00FC6EF5" w:rsidRPr="0093002B" w:rsidRDefault="00FC6EF5" w:rsidP="00FC6EF5">
            <w:pPr>
              <w:jc w:val="center"/>
              <w:rPr>
                <w:rFonts w:ascii="GHEA Grapalat" w:hAnsi="GHEA Grapalat"/>
                <w:sz w:val="20"/>
                <w:lang w:val="pt-BR"/>
              </w:rPr>
            </w:pPr>
          </w:p>
          <w:p w14:paraId="3FE2D7DE" w14:textId="7963DDF9"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DCB1D93" w14:textId="77777777" w:rsidR="00FC6EF5" w:rsidRPr="0093002B" w:rsidRDefault="00FC6EF5" w:rsidP="00FC6EF5">
            <w:pPr>
              <w:jc w:val="center"/>
              <w:rPr>
                <w:rFonts w:ascii="GHEA Grapalat" w:hAnsi="GHEA Grapalat"/>
                <w:sz w:val="20"/>
                <w:lang w:val="pt-BR"/>
              </w:rPr>
            </w:pPr>
          </w:p>
          <w:p w14:paraId="543A8165" w14:textId="77777777" w:rsidR="00FC6EF5" w:rsidRPr="0093002B" w:rsidRDefault="00FC6EF5" w:rsidP="00FC6EF5">
            <w:pPr>
              <w:jc w:val="center"/>
              <w:rPr>
                <w:rFonts w:ascii="GHEA Grapalat" w:hAnsi="GHEA Grapalat"/>
                <w:sz w:val="20"/>
                <w:lang w:val="pt-BR"/>
              </w:rPr>
            </w:pPr>
          </w:p>
          <w:p w14:paraId="3D960A8C" w14:textId="6382D63B"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2888D78" w14:textId="77777777" w:rsidR="00FC6EF5" w:rsidRPr="0093002B" w:rsidRDefault="00FC6EF5" w:rsidP="00FC6EF5">
            <w:pPr>
              <w:jc w:val="center"/>
              <w:rPr>
                <w:rFonts w:ascii="GHEA Grapalat" w:hAnsi="GHEA Grapalat"/>
                <w:sz w:val="20"/>
                <w:lang w:val="pt-BR"/>
              </w:rPr>
            </w:pPr>
          </w:p>
          <w:p w14:paraId="1BA7F256" w14:textId="77777777" w:rsidR="00FC6EF5" w:rsidRPr="0093002B" w:rsidRDefault="00FC6EF5" w:rsidP="00FC6EF5">
            <w:pPr>
              <w:jc w:val="center"/>
              <w:rPr>
                <w:rFonts w:ascii="GHEA Grapalat" w:hAnsi="GHEA Grapalat"/>
                <w:sz w:val="20"/>
                <w:lang w:val="pt-BR"/>
              </w:rPr>
            </w:pPr>
          </w:p>
          <w:p w14:paraId="078A9877" w14:textId="15089A7F" w:rsidR="00FC6EF5" w:rsidRPr="0093002B" w:rsidRDefault="00FC6EF5" w:rsidP="00FC6EF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2"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31EA1" w14:textId="77777777" w:rsidR="00E155AD" w:rsidRDefault="00E155AD">
      <w:r>
        <w:separator/>
      </w:r>
    </w:p>
  </w:endnote>
  <w:endnote w:type="continuationSeparator" w:id="0">
    <w:p w14:paraId="2AAF40A3" w14:textId="77777777" w:rsidR="00E155AD" w:rsidRDefault="00E1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836C11" w:rsidRPr="003E450C" w:rsidRDefault="00836C1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86C51">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842EB" w14:textId="77777777" w:rsidR="00E155AD" w:rsidRDefault="00E155AD">
      <w:r>
        <w:separator/>
      </w:r>
    </w:p>
  </w:footnote>
  <w:footnote w:type="continuationSeparator" w:id="0">
    <w:p w14:paraId="71A9E504" w14:textId="77777777" w:rsidR="00E155AD" w:rsidRDefault="00E155AD">
      <w:r>
        <w:continuationSeparator/>
      </w:r>
    </w:p>
  </w:footnote>
  <w:footnote w:id="1">
    <w:p w14:paraId="2EB59B21" w14:textId="77777777" w:rsidR="00836C11" w:rsidRPr="0026148A" w:rsidRDefault="00836C11"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836C11" w:rsidRPr="00CD6B60" w:rsidRDefault="00836C1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836C11" w:rsidRPr="00CD6B60" w:rsidRDefault="00836C1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836C11" w:rsidRPr="00CD6B60" w:rsidRDefault="00836C1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836C11" w:rsidRPr="00CD6B60" w:rsidRDefault="00836C1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836C11" w:rsidRPr="00810F23" w:rsidRDefault="00836C11">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836C11" w:rsidRPr="00564DB5" w:rsidRDefault="00836C11"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836C11" w:rsidRPr="00511966" w:rsidRDefault="00836C1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836C11" w:rsidRPr="008E4439" w:rsidRDefault="00836C1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836C11" w:rsidRPr="000811C1" w:rsidRDefault="00836C11" w:rsidP="0027573B">
      <w:pPr>
        <w:pStyle w:val="FootnoteText"/>
        <w:rPr>
          <w:rFonts w:ascii="Sylfaen" w:hAnsi="Sylfaen"/>
          <w:sz w:val="18"/>
          <w:szCs w:val="18"/>
        </w:rPr>
      </w:pPr>
    </w:p>
  </w:footnote>
  <w:footnote w:id="6">
    <w:p w14:paraId="6D21C090" w14:textId="77777777" w:rsidR="00836C11" w:rsidRPr="00A31673" w:rsidRDefault="00836C1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836C11" w:rsidRPr="00810F23" w:rsidRDefault="00836C1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836C11" w:rsidRPr="005F2C25" w:rsidRDefault="00836C11">
      <w:pPr>
        <w:pStyle w:val="FootnoteText"/>
        <w:rPr>
          <w:rFonts w:ascii="Times New Roman" w:hAnsi="Times New Roman"/>
        </w:rPr>
      </w:pPr>
    </w:p>
  </w:footnote>
  <w:footnote w:id="8">
    <w:p w14:paraId="3E6F1EE6" w14:textId="77777777" w:rsidR="00836C11" w:rsidRDefault="00836C11" w:rsidP="006B3E56">
      <w:pPr>
        <w:jc w:val="both"/>
      </w:pPr>
    </w:p>
    <w:p w14:paraId="4801251C" w14:textId="77777777" w:rsidR="00836C11" w:rsidRPr="00A006D6" w:rsidRDefault="00836C1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836C11" w:rsidRPr="00A006D6" w:rsidRDefault="00836C1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836C11" w:rsidRPr="00A006D6" w:rsidRDefault="00836C1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836C11" w:rsidRPr="00AE62BA" w:rsidRDefault="00836C11" w:rsidP="006B3E56">
      <w:pPr>
        <w:pStyle w:val="FootnoteText"/>
        <w:rPr>
          <w:rFonts w:asciiTheme="minorHAnsi" w:hAnsiTheme="minorHAnsi"/>
          <w:i/>
        </w:rPr>
      </w:pPr>
    </w:p>
  </w:footnote>
  <w:footnote w:id="9">
    <w:p w14:paraId="2C71C511" w14:textId="77777777" w:rsidR="00836C11" w:rsidRPr="00A25D1B" w:rsidRDefault="00836C11"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836C11" w:rsidRPr="00675BEB" w:rsidRDefault="00836C11" w:rsidP="00D3436F">
      <w:pPr>
        <w:widowControl w:val="0"/>
        <w:spacing w:after="160" w:line="360" w:lineRule="auto"/>
        <w:jc w:val="both"/>
        <w:rPr>
          <w:sz w:val="22"/>
          <w:szCs w:val="22"/>
        </w:rPr>
      </w:pPr>
      <w:r>
        <w:rPr>
          <w:rStyle w:val="FootnoteReference"/>
        </w:rPr>
        <w:t>*</w:t>
      </w:r>
      <w:r>
        <w:t xml:space="preserve"> </w:t>
      </w:r>
      <w:r w:rsidRPr="00675BEB">
        <w:rPr>
          <w:rFonts w:ascii="GHEA Grapalat" w:hAnsi="GHEA Grapalat"/>
          <w:i/>
          <w:sz w:val="18"/>
          <w:szCs w:val="18"/>
        </w:rPr>
        <w:t>Заполняется секретарем Комиссии до опубликования приглашения в бюллетене.</w:t>
      </w:r>
    </w:p>
  </w:footnote>
  <w:footnote w:id="11">
    <w:p w14:paraId="6EE4A3EA" w14:textId="3665D6A4" w:rsidR="00836C11" w:rsidRPr="00675BEB" w:rsidRDefault="00836C11" w:rsidP="00675BEB">
      <w:pPr>
        <w:widowControl w:val="0"/>
        <w:ind w:right="309"/>
        <w:jc w:val="both"/>
        <w:rPr>
          <w:rFonts w:ascii="GHEA Grapalat" w:hAnsi="GHEA Grapalat"/>
          <w:i/>
          <w:sz w:val="18"/>
          <w:szCs w:val="18"/>
          <w:lang w:val="hy-AM"/>
        </w:rPr>
      </w:pPr>
      <w:r w:rsidRPr="00675BEB">
        <w:rPr>
          <w:rStyle w:val="FootnoteReference"/>
          <w:sz w:val="22"/>
          <w:szCs w:val="22"/>
        </w:rPr>
        <w:t>**</w:t>
      </w:r>
      <w:r w:rsidRPr="00675BEB">
        <w:rPr>
          <w:sz w:val="22"/>
          <w:szCs w:val="22"/>
        </w:rPr>
        <w:t xml:space="preserve"> </w:t>
      </w:r>
      <w:r w:rsidRPr="00675BEB">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2">
    <w:p w14:paraId="547136C0" w14:textId="77777777" w:rsidR="00836C11" w:rsidRPr="00217344" w:rsidRDefault="00836C1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836C11" w:rsidRPr="008842CE" w:rsidRDefault="00836C11"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836C11" w:rsidRPr="008842CE" w:rsidRDefault="00836C11" w:rsidP="00484E39">
      <w:pPr>
        <w:pStyle w:val="FootnoteText"/>
        <w:jc w:val="both"/>
        <w:rPr>
          <w:rFonts w:ascii="GHEA Grapalat" w:hAnsi="GHEA Grapalat"/>
        </w:rPr>
      </w:pPr>
    </w:p>
  </w:footnote>
  <w:footnote w:id="14">
    <w:p w14:paraId="6567A931" w14:textId="77777777" w:rsidR="00836C11" w:rsidRPr="008842CE" w:rsidRDefault="00836C11" w:rsidP="00484E39">
      <w:pPr>
        <w:pStyle w:val="FootnoteText"/>
        <w:jc w:val="both"/>
      </w:pPr>
    </w:p>
  </w:footnote>
  <w:footnote w:id="15">
    <w:p w14:paraId="54D29836" w14:textId="77777777" w:rsidR="00836C11" w:rsidRPr="00124BE9" w:rsidRDefault="00836C11"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836C11" w:rsidRDefault="00836C11"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836C11" w:rsidRPr="00EB336B" w:rsidRDefault="00836C11"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836C11" w:rsidRPr="000C5CC1" w:rsidRDefault="00836C11" w:rsidP="00FE3DC2">
      <w:pPr>
        <w:widowControl w:val="0"/>
        <w:spacing w:after="160"/>
        <w:jc w:val="both"/>
        <w:rPr>
          <w:lang w:val="hy-AM"/>
        </w:rPr>
      </w:pPr>
    </w:p>
  </w:footnote>
  <w:footnote w:id="17">
    <w:p w14:paraId="2C8EF157" w14:textId="77777777" w:rsidR="00836C11" w:rsidRPr="00AA52B7" w:rsidRDefault="00836C11"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836C11" w:rsidRPr="00552088" w:rsidRDefault="00836C11"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836C11" w:rsidRPr="00124BE9" w:rsidRDefault="00836C11"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836C11" w:rsidRPr="00124BE9" w:rsidRDefault="00836C1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836C11" w:rsidRPr="00124BE9" w:rsidRDefault="00836C11"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836C11" w:rsidRPr="00124BE9" w:rsidRDefault="00836C11"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836C11" w:rsidRPr="00124BE9" w:rsidRDefault="00836C1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836C11" w:rsidRPr="00124BE9" w:rsidRDefault="00836C1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3">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16">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4"/>
  </w:num>
  <w:num w:numId="3">
    <w:abstractNumId w:val="3"/>
  </w:num>
  <w:num w:numId="4">
    <w:abstractNumId w:val="0"/>
  </w:num>
  <w:num w:numId="5">
    <w:abstractNumId w:val="5"/>
  </w:num>
  <w:num w:numId="6">
    <w:abstractNumId w:val="14"/>
  </w:num>
  <w:num w:numId="7">
    <w:abstractNumId w:val="11"/>
  </w:num>
  <w:num w:numId="8">
    <w:abstractNumId w:val="7"/>
  </w:num>
  <w:num w:numId="9">
    <w:abstractNumId w:val="2"/>
  </w:num>
  <w:num w:numId="10">
    <w:abstractNumId w:val="1"/>
  </w:num>
  <w:num w:numId="11">
    <w:abstractNumId w:val="8"/>
  </w:num>
  <w:num w:numId="12">
    <w:abstractNumId w:val="12"/>
  </w:num>
  <w:num w:numId="13">
    <w:abstractNumId w:val="16"/>
  </w:num>
  <w:num w:numId="14">
    <w:abstractNumId w:val="15"/>
  </w:num>
  <w:num w:numId="15">
    <w:abstractNumId w:val="9"/>
  </w:num>
  <w:num w:numId="16">
    <w:abstractNumId w:val="10"/>
  </w:num>
  <w:num w:numId="17">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3F82"/>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DF7"/>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866"/>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0AC"/>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949"/>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0E9"/>
    <w:rsid w:val="00185684"/>
    <w:rsid w:val="0018591C"/>
    <w:rsid w:val="00185BB2"/>
    <w:rsid w:val="00185DF9"/>
    <w:rsid w:val="00186559"/>
    <w:rsid w:val="00186C51"/>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C3D"/>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17EB9"/>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3EF4"/>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845"/>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24A"/>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09C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0B2"/>
    <w:rsid w:val="00487402"/>
    <w:rsid w:val="004874EC"/>
    <w:rsid w:val="00487592"/>
    <w:rsid w:val="00487F5A"/>
    <w:rsid w:val="0049031F"/>
    <w:rsid w:val="00490743"/>
    <w:rsid w:val="00490903"/>
    <w:rsid w:val="00491B1B"/>
    <w:rsid w:val="004927E5"/>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4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465D"/>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A64"/>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16D"/>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1D"/>
    <w:rsid w:val="00621255"/>
    <w:rsid w:val="00621D3B"/>
    <w:rsid w:val="006220CA"/>
    <w:rsid w:val="00623038"/>
    <w:rsid w:val="006237BD"/>
    <w:rsid w:val="00623998"/>
    <w:rsid w:val="00623F24"/>
    <w:rsid w:val="00624725"/>
    <w:rsid w:val="00624E49"/>
    <w:rsid w:val="00625529"/>
    <w:rsid w:val="006270D8"/>
    <w:rsid w:val="0062758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5BEB"/>
    <w:rsid w:val="00676178"/>
    <w:rsid w:val="00677499"/>
    <w:rsid w:val="00677658"/>
    <w:rsid w:val="00680C55"/>
    <w:rsid w:val="00680C8D"/>
    <w:rsid w:val="00681F45"/>
    <w:rsid w:val="0068264F"/>
    <w:rsid w:val="00682A2E"/>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6E1"/>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78A"/>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69B"/>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11"/>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9CD"/>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1F5"/>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8F7B7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278D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E7"/>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671"/>
    <w:rsid w:val="00944927"/>
    <w:rsid w:val="00944C2A"/>
    <w:rsid w:val="0094515C"/>
    <w:rsid w:val="009455D4"/>
    <w:rsid w:val="00945D31"/>
    <w:rsid w:val="00946163"/>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A4"/>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C63"/>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A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1DC"/>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9E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5CF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146"/>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88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86D"/>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72B"/>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6DCA"/>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4E1"/>
    <w:rsid w:val="00C6467B"/>
    <w:rsid w:val="00C646CA"/>
    <w:rsid w:val="00C647D8"/>
    <w:rsid w:val="00C648B6"/>
    <w:rsid w:val="00C648DF"/>
    <w:rsid w:val="00C64BF0"/>
    <w:rsid w:val="00C64C63"/>
    <w:rsid w:val="00C64F9A"/>
    <w:rsid w:val="00C650AE"/>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5AA"/>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285"/>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1F86"/>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0F1"/>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07E"/>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5AD"/>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DC5"/>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4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6C9B"/>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5A2"/>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5EE4"/>
    <w:rsid w:val="00FB622C"/>
    <w:rsid w:val="00FB72F4"/>
    <w:rsid w:val="00FB7899"/>
    <w:rsid w:val="00FB78E7"/>
    <w:rsid w:val="00FB796B"/>
    <w:rsid w:val="00FC016A"/>
    <w:rsid w:val="00FC046A"/>
    <w:rsid w:val="00FC096C"/>
    <w:rsid w:val="00FC0E5A"/>
    <w:rsid w:val="00FC0FDC"/>
    <w:rsid w:val="00FC196C"/>
    <w:rsid w:val="00FC22F4"/>
    <w:rsid w:val="00FC283C"/>
    <w:rsid w:val="00FC2FB3"/>
    <w:rsid w:val="00FC3A49"/>
    <w:rsid w:val="00FC4412"/>
    <w:rsid w:val="00FC44B8"/>
    <w:rsid w:val="00FC4515"/>
    <w:rsid w:val="00FC4B16"/>
    <w:rsid w:val="00FC60A8"/>
    <w:rsid w:val="00FC6150"/>
    <w:rsid w:val="00FC69A8"/>
    <w:rsid w:val="00FC6B2B"/>
    <w:rsid w:val="00FC6EF5"/>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paragraph" w:customStyle="1" w:styleId="a1">
    <w:name w:val="Заголовок"/>
    <w:basedOn w:val="Normal"/>
    <w:next w:val="BodyText"/>
    <w:qFormat/>
    <w:rsid w:val="009360E7"/>
    <w:pPr>
      <w:keepNext/>
      <w:suppressAutoHyphens/>
      <w:spacing w:before="240" w:after="120" w:line="259" w:lineRule="auto"/>
    </w:pPr>
    <w:rPr>
      <w:rFonts w:ascii="Liberation Sans" w:eastAsia="Microsoft YaHei" w:hAnsi="Liberation Sans" w:cs="Lucida Sans"/>
      <w:sz w:val="28"/>
      <w:szCs w:val="28"/>
      <w:lang w:val="en-US" w:eastAsia="en-US" w:bidi="ar-SA"/>
    </w:rPr>
  </w:style>
  <w:style w:type="paragraph" w:styleId="List">
    <w:name w:val="List"/>
    <w:basedOn w:val="BodyText"/>
    <w:rsid w:val="009360E7"/>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9360E7"/>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2">
    <w:name w:val="Указатель"/>
    <w:basedOn w:val="Normal"/>
    <w:qFormat/>
    <w:rsid w:val="009360E7"/>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3">
    <w:name w:val="Колонтитул"/>
    <w:basedOn w:val="Normal"/>
    <w:qFormat/>
    <w:rsid w:val="009360E7"/>
    <w:pPr>
      <w:suppressAutoHyphens/>
      <w:spacing w:after="160" w:line="259" w:lineRule="auto"/>
    </w:pPr>
    <w:rPr>
      <w:rFonts w:asciiTheme="minorHAnsi" w:eastAsiaTheme="minorHAnsi" w:hAnsiTheme="minorHAnsi" w:cstheme="minorBidi"/>
      <w:sz w:val="22"/>
      <w:szCs w:val="22"/>
      <w:lang w:val="en-US" w:eastAsia="en-US" w:bidi="ar-SA"/>
    </w:rPr>
  </w:style>
  <w:style w:type="paragraph" w:customStyle="1" w:styleId="10">
    <w:name w:val="Обычная таблица1"/>
    <w:qFormat/>
    <w:rsid w:val="009360E7"/>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9360E7"/>
  </w:style>
  <w:style w:type="character" w:customStyle="1" w:styleId="apple-converted-space">
    <w:name w:val="apple-converted-space"/>
    <w:basedOn w:val="DefaultParagraphFont"/>
    <w:rsid w:val="009360E7"/>
  </w:style>
  <w:style w:type="paragraph" w:customStyle="1" w:styleId="font14">
    <w:name w:val="font14"/>
    <w:basedOn w:val="Normal"/>
    <w:rsid w:val="009360E7"/>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9360E7"/>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9360E7"/>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9360E7"/>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9360E7"/>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9360E7"/>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9360E7"/>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9360E7"/>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9360E7"/>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9360E7"/>
    <w:pPr>
      <w:spacing w:before="100" w:beforeAutospacing="1" w:after="100" w:afterAutospacing="1"/>
    </w:pPr>
    <w:rPr>
      <w:rFonts w:ascii="GHEA Grapalat" w:hAnsi="GHEA Grapalat"/>
      <w:sz w:val="20"/>
      <w:szCs w:val="20"/>
      <w:u w:val="single"/>
      <w:lang w:val="en-US" w:eastAsia="en-US" w:bidi="ar-SA"/>
    </w:rPr>
  </w:style>
  <w:style w:type="paragraph" w:customStyle="1" w:styleId="xl76">
    <w:name w:val="xl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7">
    <w:name w:val="xl77"/>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78">
    <w:name w:val="xl78"/>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9">
    <w:name w:val="xl7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0">
    <w:name w:val="xl80"/>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1">
    <w:name w:val="xl81"/>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82">
    <w:name w:val="xl82"/>
    <w:basedOn w:val="Normal"/>
    <w:rsid w:val="009360E7"/>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lang w:val="en-US" w:eastAsia="en-US" w:bidi="ar-SA"/>
    </w:rPr>
  </w:style>
  <w:style w:type="paragraph" w:customStyle="1" w:styleId="xl83">
    <w:name w:val="xl83"/>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4">
    <w:name w:val="xl8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5">
    <w:name w:val="xl85"/>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6">
    <w:name w:val="xl86"/>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7">
    <w:name w:val="xl87"/>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8">
    <w:name w:val="xl8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9">
    <w:name w:val="xl8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0">
    <w:name w:val="xl90"/>
    <w:basedOn w:val="Normal"/>
    <w:rsid w:val="009360E7"/>
    <w:pPr>
      <w:pBdr>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1">
    <w:name w:val="xl9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2">
    <w:name w:val="xl9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94">
    <w:name w:val="xl94"/>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95">
    <w:name w:val="xl95"/>
    <w:basedOn w:val="Normal"/>
    <w:rsid w:val="009360E7"/>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96">
    <w:name w:val="xl9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97">
    <w:name w:val="xl97"/>
    <w:basedOn w:val="Normal"/>
    <w:rsid w:val="009360E7"/>
    <w:pPr>
      <w:pBdr>
        <w:top w:val="single" w:sz="8" w:space="0" w:color="auto"/>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8">
    <w:name w:val="xl9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99">
    <w:name w:val="xl99"/>
    <w:basedOn w:val="Normal"/>
    <w:rsid w:val="009360E7"/>
    <w:pPr>
      <w:pBdr>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0">
    <w:name w:val="xl100"/>
    <w:basedOn w:val="Normal"/>
    <w:rsid w:val="009360E7"/>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01">
    <w:name w:val="xl10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2">
    <w:name w:val="xl102"/>
    <w:basedOn w:val="Normal"/>
    <w:rsid w:val="009360E7"/>
    <w:pPr>
      <w:pBdr>
        <w:bottom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3">
    <w:name w:val="xl103"/>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4">
    <w:name w:val="xl104"/>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05">
    <w:name w:val="xl105"/>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06">
    <w:name w:val="xl106"/>
    <w:basedOn w:val="Normal"/>
    <w:rsid w:val="009360E7"/>
    <w:pPr>
      <w:pBdr>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07">
    <w:name w:val="xl10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8">
    <w:name w:val="xl108"/>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9">
    <w:name w:val="xl109"/>
    <w:basedOn w:val="Normal"/>
    <w:rsid w:val="009360E7"/>
    <w:pPr>
      <w:pBdr>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10">
    <w:name w:val="xl110"/>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11">
    <w:name w:val="xl11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lang w:val="en-US" w:eastAsia="en-US" w:bidi="ar-SA"/>
    </w:rPr>
  </w:style>
  <w:style w:type="paragraph" w:customStyle="1" w:styleId="xl112">
    <w:name w:val="xl112"/>
    <w:basedOn w:val="Normal"/>
    <w:rsid w:val="009360E7"/>
    <w:pPr>
      <w:pBdr>
        <w:bottom w:val="single" w:sz="8" w:space="0" w:color="auto"/>
        <w:right w:val="single" w:sz="8" w:space="0" w:color="auto"/>
      </w:pBdr>
      <w:spacing w:before="100" w:beforeAutospacing="1" w:after="100" w:afterAutospacing="1"/>
    </w:pPr>
    <w:rPr>
      <w:rFonts w:ascii="Sylfaen" w:hAnsi="Sylfaen"/>
      <w:sz w:val="20"/>
      <w:szCs w:val="20"/>
      <w:lang w:val="en-US" w:eastAsia="en-US" w:bidi="ar-SA"/>
    </w:rPr>
  </w:style>
  <w:style w:type="paragraph" w:customStyle="1" w:styleId="xl113">
    <w:name w:val="xl113"/>
    <w:basedOn w:val="Normal"/>
    <w:rsid w:val="009360E7"/>
    <w:pPr>
      <w:pBdr>
        <w:bottom w:val="single" w:sz="8"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4">
    <w:name w:val="xl11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lang w:val="en-US" w:eastAsia="en-US" w:bidi="ar-SA"/>
    </w:rPr>
  </w:style>
  <w:style w:type="paragraph" w:customStyle="1" w:styleId="xl115">
    <w:name w:val="xl115"/>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lang w:val="en-US" w:eastAsia="en-US" w:bidi="ar-SA"/>
    </w:rPr>
  </w:style>
  <w:style w:type="paragraph" w:customStyle="1" w:styleId="xl116">
    <w:name w:val="xl116"/>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lang w:val="en-US" w:eastAsia="en-US" w:bidi="ar-SA"/>
    </w:rPr>
  </w:style>
  <w:style w:type="paragraph" w:customStyle="1" w:styleId="xl117">
    <w:name w:val="xl117"/>
    <w:basedOn w:val="Normal"/>
    <w:rsid w:val="009360E7"/>
    <w:pPr>
      <w:pBdr>
        <w:bottom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18">
    <w:name w:val="xl11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19">
    <w:name w:val="xl119"/>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0">
    <w:name w:val="xl120"/>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1">
    <w:name w:val="xl121"/>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22">
    <w:name w:val="xl122"/>
    <w:basedOn w:val="Normal"/>
    <w:rsid w:val="009360E7"/>
    <w:pPr>
      <w:pBdr>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3">
    <w:name w:val="xl12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lang w:val="en-US" w:eastAsia="en-US" w:bidi="ar-SA"/>
    </w:rPr>
  </w:style>
  <w:style w:type="paragraph" w:customStyle="1" w:styleId="xl124">
    <w:name w:val="xl124"/>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25">
    <w:name w:val="xl125"/>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6">
    <w:name w:val="xl126"/>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lang w:val="en-US" w:eastAsia="en-US" w:bidi="ar-SA"/>
    </w:rPr>
  </w:style>
  <w:style w:type="paragraph" w:customStyle="1" w:styleId="xl127">
    <w:name w:val="xl127"/>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8">
    <w:name w:val="xl128"/>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9">
    <w:name w:val="xl129"/>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0">
    <w:name w:val="xl130"/>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lang w:val="en-US" w:eastAsia="en-US" w:bidi="ar-SA"/>
    </w:rPr>
  </w:style>
  <w:style w:type="paragraph" w:customStyle="1" w:styleId="xl131">
    <w:name w:val="xl131"/>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2">
    <w:name w:val="xl132"/>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3">
    <w:name w:val="xl133"/>
    <w:basedOn w:val="Normal"/>
    <w:rsid w:val="009360E7"/>
    <w:pPr>
      <w:pBdr>
        <w:bottom w:val="single" w:sz="8" w:space="0" w:color="auto"/>
        <w:right w:val="single" w:sz="8" w:space="0" w:color="auto"/>
      </w:pBdr>
      <w:spacing w:before="100" w:beforeAutospacing="1" w:after="100" w:afterAutospacing="1"/>
      <w:jc w:val="right"/>
    </w:pPr>
    <w:rPr>
      <w:rFonts w:ascii="Times Armenian" w:hAnsi="Times Armenian"/>
      <w:b/>
      <w:bCs/>
      <w:sz w:val="20"/>
      <w:szCs w:val="20"/>
      <w:lang w:val="en-US" w:eastAsia="en-US" w:bidi="ar-SA"/>
    </w:rPr>
  </w:style>
  <w:style w:type="paragraph" w:customStyle="1" w:styleId="xl134">
    <w:name w:val="xl134"/>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5">
    <w:name w:val="xl135"/>
    <w:basedOn w:val="Normal"/>
    <w:rsid w:val="009360E7"/>
    <w:pPr>
      <w:pBdr>
        <w:lef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36">
    <w:name w:val="xl136"/>
    <w:basedOn w:val="Normal"/>
    <w:rsid w:val="009360E7"/>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37">
    <w:name w:val="xl137"/>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8">
    <w:name w:val="xl138"/>
    <w:basedOn w:val="Normal"/>
    <w:rsid w:val="009360E7"/>
    <w:pPr>
      <w:pBdr>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39">
    <w:name w:val="xl13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40">
    <w:name w:val="xl140"/>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1">
    <w:name w:val="xl141"/>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2">
    <w:name w:val="xl142"/>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3">
    <w:name w:val="xl14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4">
    <w:name w:val="xl144"/>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45">
    <w:name w:val="xl145"/>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6">
    <w:name w:val="xl146"/>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47">
    <w:name w:val="xl147"/>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8">
    <w:name w:val="xl148"/>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9">
    <w:name w:val="xl149"/>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0">
    <w:name w:val="xl150"/>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51">
    <w:name w:val="xl15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52">
    <w:name w:val="xl152"/>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53">
    <w:name w:val="xl15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4">
    <w:name w:val="xl15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5">
    <w:name w:val="xl155"/>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6">
    <w:name w:val="xl156"/>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57">
    <w:name w:val="xl157"/>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lang w:val="en-US" w:eastAsia="en-US" w:bidi="ar-SA"/>
    </w:rPr>
  </w:style>
  <w:style w:type="paragraph" w:customStyle="1" w:styleId="xl158">
    <w:name w:val="xl158"/>
    <w:basedOn w:val="Normal"/>
    <w:rsid w:val="009360E7"/>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59">
    <w:name w:val="xl159"/>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0">
    <w:name w:val="xl160"/>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1">
    <w:name w:val="xl161"/>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62">
    <w:name w:val="xl16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lang w:val="en-US" w:eastAsia="en-US" w:bidi="ar-SA"/>
    </w:rPr>
  </w:style>
  <w:style w:type="paragraph" w:customStyle="1" w:styleId="xl164">
    <w:name w:val="xl16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5">
    <w:name w:val="xl165"/>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66">
    <w:name w:val="xl16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7">
    <w:name w:val="xl16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168">
    <w:name w:val="xl16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169">
    <w:name w:val="xl16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70">
    <w:name w:val="xl170"/>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71">
    <w:name w:val="xl171"/>
    <w:basedOn w:val="Normal"/>
    <w:rsid w:val="009360E7"/>
    <w:pPr>
      <w:spacing w:before="100" w:beforeAutospacing="1" w:after="100" w:afterAutospacing="1"/>
    </w:pPr>
    <w:rPr>
      <w:rFonts w:ascii="Times Armenian" w:hAnsi="Times Armenian"/>
      <w:lang w:val="en-US" w:eastAsia="en-US" w:bidi="ar-SA"/>
    </w:rPr>
  </w:style>
  <w:style w:type="paragraph" w:customStyle="1" w:styleId="xl172">
    <w:name w:val="xl172"/>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73">
    <w:name w:val="xl173"/>
    <w:basedOn w:val="Normal"/>
    <w:rsid w:val="009360E7"/>
    <w:pPr>
      <w:spacing w:before="100" w:beforeAutospacing="1" w:after="100" w:afterAutospacing="1"/>
      <w:jc w:val="center"/>
      <w:textAlignment w:val="center"/>
    </w:pPr>
    <w:rPr>
      <w:rFonts w:ascii="Times Armenian" w:hAnsi="Times Armenian"/>
      <w:b/>
      <w:bCs/>
      <w:lang w:val="en-US" w:eastAsia="en-US" w:bidi="ar-SA"/>
    </w:rPr>
  </w:style>
  <w:style w:type="paragraph" w:customStyle="1" w:styleId="xl174">
    <w:name w:val="xl174"/>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75">
    <w:name w:val="xl175"/>
    <w:basedOn w:val="Normal"/>
    <w:rsid w:val="009360E7"/>
    <w:pPr>
      <w:spacing w:before="100" w:beforeAutospacing="1" w:after="100" w:afterAutospacing="1"/>
    </w:pPr>
    <w:rPr>
      <w:rFonts w:ascii="Times Armenian" w:hAnsi="Times Armenian"/>
      <w:lang w:val="en-US" w:eastAsia="en-US" w:bidi="ar-SA"/>
    </w:rPr>
  </w:style>
  <w:style w:type="paragraph" w:customStyle="1" w:styleId="xl176">
    <w:name w:val="xl1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77">
    <w:name w:val="xl177"/>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8">
    <w:name w:val="xl178"/>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9">
    <w:name w:val="xl179"/>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180">
    <w:name w:val="xl180"/>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81">
    <w:name w:val="xl181"/>
    <w:basedOn w:val="Normal"/>
    <w:rsid w:val="00936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lang w:val="en-US" w:eastAsia="en-US" w:bidi="ar-SA"/>
    </w:rPr>
  </w:style>
  <w:style w:type="paragraph" w:customStyle="1" w:styleId="xl182">
    <w:name w:val="xl182"/>
    <w:basedOn w:val="Normal"/>
    <w:rsid w:val="009360E7"/>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83">
    <w:name w:val="xl183"/>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84">
    <w:name w:val="xl18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85">
    <w:name w:val="xl185"/>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lang w:val="en-US" w:eastAsia="en-US" w:bidi="ar-SA"/>
    </w:rPr>
  </w:style>
  <w:style w:type="paragraph" w:customStyle="1" w:styleId="xl186">
    <w:name w:val="xl186"/>
    <w:basedOn w:val="Normal"/>
    <w:rsid w:val="009360E7"/>
    <w:pPr>
      <w:spacing w:before="100" w:beforeAutospacing="1" w:after="100" w:afterAutospacing="1"/>
    </w:pPr>
    <w:rPr>
      <w:rFonts w:ascii="Times Armenian" w:hAnsi="Times Armenian"/>
      <w:lang w:val="en-US" w:eastAsia="en-US" w:bidi="ar-SA"/>
    </w:rPr>
  </w:style>
  <w:style w:type="paragraph" w:customStyle="1" w:styleId="xl187">
    <w:name w:val="xl187"/>
    <w:basedOn w:val="Normal"/>
    <w:rsid w:val="009360E7"/>
    <w:pPr>
      <w:spacing w:before="100" w:beforeAutospacing="1" w:after="100" w:afterAutospacing="1"/>
    </w:pPr>
    <w:rPr>
      <w:rFonts w:ascii="Times Armenian" w:hAnsi="Times Armenian"/>
      <w:lang w:val="en-US" w:eastAsia="en-US" w:bidi="ar-SA"/>
    </w:rPr>
  </w:style>
  <w:style w:type="paragraph" w:customStyle="1" w:styleId="xl188">
    <w:name w:val="xl188"/>
    <w:basedOn w:val="Normal"/>
    <w:rsid w:val="009360E7"/>
    <w:pPr>
      <w:spacing w:before="100" w:beforeAutospacing="1" w:after="100" w:afterAutospacing="1"/>
      <w:jc w:val="right"/>
    </w:pPr>
    <w:rPr>
      <w:rFonts w:ascii="Times Armenian" w:hAnsi="Times Armenian"/>
      <w:sz w:val="20"/>
      <w:szCs w:val="20"/>
      <w:lang w:val="en-US" w:eastAsia="en-US" w:bidi="ar-SA"/>
    </w:rPr>
  </w:style>
  <w:style w:type="paragraph" w:customStyle="1" w:styleId="xl189">
    <w:name w:val="xl189"/>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0">
    <w:name w:val="xl190"/>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1">
    <w:name w:val="xl191"/>
    <w:basedOn w:val="Normal"/>
    <w:rsid w:val="009360E7"/>
    <w:pPr>
      <w:spacing w:before="100" w:beforeAutospacing="1" w:after="100" w:afterAutospacing="1"/>
      <w:jc w:val="right"/>
    </w:pPr>
    <w:rPr>
      <w:rFonts w:ascii="Times Armenian" w:hAnsi="Times Armenian"/>
      <w:lang w:val="en-US" w:eastAsia="en-US" w:bidi="ar-SA"/>
    </w:rPr>
  </w:style>
  <w:style w:type="paragraph" w:customStyle="1" w:styleId="xl192">
    <w:name w:val="xl192"/>
    <w:basedOn w:val="Normal"/>
    <w:rsid w:val="009360E7"/>
    <w:pPr>
      <w:spacing w:before="100" w:beforeAutospacing="1" w:after="100" w:afterAutospacing="1"/>
      <w:jc w:val="right"/>
      <w:textAlignment w:val="center"/>
    </w:pPr>
    <w:rPr>
      <w:rFonts w:ascii="Times Armenian" w:hAnsi="Times Armenian"/>
      <w:lang w:val="en-US" w:eastAsia="en-US" w:bidi="ar-SA"/>
    </w:rPr>
  </w:style>
  <w:style w:type="paragraph" w:customStyle="1" w:styleId="xl193">
    <w:name w:val="xl193"/>
    <w:basedOn w:val="Normal"/>
    <w:rsid w:val="009360E7"/>
    <w:pP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194">
    <w:name w:val="xl194"/>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95">
    <w:name w:val="xl195"/>
    <w:basedOn w:val="Normal"/>
    <w:rsid w:val="009360E7"/>
    <w:pPr>
      <w:shd w:val="clear" w:color="000000" w:fill="FFFFFF"/>
      <w:spacing w:before="100" w:beforeAutospacing="1" w:after="100" w:afterAutospacing="1"/>
      <w:jc w:val="center"/>
    </w:pPr>
    <w:rPr>
      <w:rFonts w:ascii="Sylfaen" w:hAnsi="Sylfaen"/>
      <w:color w:val="000000"/>
      <w:sz w:val="20"/>
      <w:szCs w:val="20"/>
      <w:lang w:val="en-US" w:eastAsia="en-US" w:bidi="ar-SA"/>
    </w:rPr>
  </w:style>
  <w:style w:type="numbering" w:customStyle="1" w:styleId="NoList2">
    <w:name w:val="No List2"/>
    <w:next w:val="NoList"/>
    <w:uiPriority w:val="99"/>
    <w:semiHidden/>
    <w:unhideWhenUsed/>
    <w:rsid w:val="009360E7"/>
  </w:style>
  <w:style w:type="character" w:customStyle="1" w:styleId="ng-binding">
    <w:name w:val="ng-binding"/>
    <w:basedOn w:val="DefaultParagraphFont"/>
    <w:rsid w:val="009360E7"/>
  </w:style>
  <w:style w:type="numbering" w:customStyle="1" w:styleId="NoList3">
    <w:name w:val="No List3"/>
    <w:next w:val="NoList"/>
    <w:uiPriority w:val="99"/>
    <w:semiHidden/>
    <w:unhideWhenUsed/>
    <w:rsid w:val="009360E7"/>
  </w:style>
  <w:style w:type="character" w:customStyle="1" w:styleId="BodyTextChar1">
    <w:name w:val="Body Text Char1"/>
    <w:basedOn w:val="DefaultParagraphFont"/>
    <w:uiPriority w:val="99"/>
    <w:semiHidden/>
    <w:rsid w:val="009360E7"/>
  </w:style>
  <w:style w:type="character" w:customStyle="1" w:styleId="HeaderChar1">
    <w:name w:val="Header Char1"/>
    <w:basedOn w:val="DefaultParagraphFont"/>
    <w:uiPriority w:val="99"/>
    <w:semiHidden/>
    <w:rsid w:val="009360E7"/>
  </w:style>
  <w:style w:type="character" w:customStyle="1" w:styleId="FooterChar1">
    <w:name w:val="Footer Char1"/>
    <w:basedOn w:val="DefaultParagraphFont"/>
    <w:uiPriority w:val="99"/>
    <w:semiHidden/>
    <w:rsid w:val="009360E7"/>
  </w:style>
  <w:style w:type="paragraph" w:customStyle="1" w:styleId="CharCharCharCharCharChar1CharCharCharCharCharCharCharCharChar">
    <w:name w:val="Char Char Char Char Char Char1 Char Char Char Char Char Char Char Char Char Знак Знак"/>
    <w:basedOn w:val="Normal"/>
    <w:rsid w:val="009360E7"/>
    <w:pPr>
      <w:spacing w:after="160" w:line="240" w:lineRule="exact"/>
    </w:pPr>
    <w:rPr>
      <w:rFonts w:ascii="Arial" w:hAnsi="Arial" w:cs="Arial"/>
      <w:sz w:val="20"/>
      <w:szCs w:val="20"/>
      <w:lang w:val="en-US" w:eastAsia="en-US" w:bidi="ar-SA"/>
    </w:rPr>
  </w:style>
  <w:style w:type="paragraph" w:customStyle="1" w:styleId="a4">
    <w:name w:val="Знак Знак"/>
    <w:basedOn w:val="Normal"/>
    <w:rsid w:val="009360E7"/>
    <w:pPr>
      <w:spacing w:after="160" w:line="240" w:lineRule="exact"/>
    </w:pPr>
    <w:rPr>
      <w:rFonts w:ascii="Arial" w:hAnsi="Arial" w:cs="Arial"/>
      <w:sz w:val="20"/>
      <w:szCs w:val="20"/>
      <w:lang w:val="en-US" w:eastAsia="en-US" w:bidi="ar-SA"/>
    </w:rPr>
  </w:style>
  <w:style w:type="paragraph" w:customStyle="1" w:styleId="Style1">
    <w:name w:val="Style1"/>
    <w:basedOn w:val="Normal"/>
    <w:rsid w:val="009360E7"/>
    <w:pPr>
      <w:widowControl w:val="0"/>
      <w:autoSpaceDE w:val="0"/>
      <w:autoSpaceDN w:val="0"/>
      <w:adjustRightInd w:val="0"/>
    </w:pPr>
    <w:rPr>
      <w:rFonts w:ascii="Sylfaen" w:hAnsi="Sylfaen"/>
      <w:lang w:val="en-US" w:eastAsia="en-US" w:bidi="ar-SA"/>
    </w:rPr>
  </w:style>
  <w:style w:type="character" w:customStyle="1" w:styleId="FontStyle11">
    <w:name w:val="Font Style11"/>
    <w:basedOn w:val="DefaultParagraphFont"/>
    <w:rsid w:val="009360E7"/>
    <w:rPr>
      <w:rFonts w:ascii="Sylfaen" w:hAnsi="Sylfaen" w:cs="Sylfaen"/>
      <w:b/>
      <w:bCs/>
      <w:sz w:val="26"/>
      <w:szCs w:val="26"/>
    </w:rPr>
  </w:style>
  <w:style w:type="character" w:customStyle="1" w:styleId="FontStyle12">
    <w:name w:val="Font Style12"/>
    <w:basedOn w:val="DefaultParagraphFont"/>
    <w:rsid w:val="009360E7"/>
    <w:rPr>
      <w:rFonts w:ascii="Sylfaen" w:hAnsi="Sylfaen" w:cs="Sylfaen"/>
      <w:b/>
      <w:bCs/>
      <w:spacing w:val="10"/>
      <w:sz w:val="32"/>
      <w:szCs w:val="32"/>
    </w:rPr>
  </w:style>
  <w:style w:type="paragraph" w:customStyle="1" w:styleId="Style3">
    <w:name w:val="Style3"/>
    <w:basedOn w:val="Normal"/>
    <w:rsid w:val="009360E7"/>
    <w:pPr>
      <w:widowControl w:val="0"/>
      <w:autoSpaceDE w:val="0"/>
      <w:autoSpaceDN w:val="0"/>
      <w:adjustRightInd w:val="0"/>
    </w:pPr>
    <w:rPr>
      <w:rFonts w:ascii="Sylfaen" w:hAnsi="Sylfaen"/>
      <w:lang w:val="en-US" w:eastAsia="en-US" w:bidi="ar-SA"/>
    </w:rPr>
  </w:style>
  <w:style w:type="paragraph" w:customStyle="1" w:styleId="Style4">
    <w:name w:val="Style4"/>
    <w:basedOn w:val="Normal"/>
    <w:rsid w:val="009360E7"/>
    <w:pPr>
      <w:widowControl w:val="0"/>
      <w:autoSpaceDE w:val="0"/>
      <w:autoSpaceDN w:val="0"/>
      <w:adjustRightInd w:val="0"/>
    </w:pPr>
    <w:rPr>
      <w:rFonts w:ascii="Sylfaen" w:hAnsi="Sylfaen"/>
      <w:lang w:val="en-US" w:eastAsia="en-US" w:bidi="ar-SA"/>
    </w:rPr>
  </w:style>
  <w:style w:type="character" w:customStyle="1" w:styleId="FontStyle13">
    <w:name w:val="Font Style13"/>
    <w:basedOn w:val="DefaultParagraphFont"/>
    <w:rsid w:val="009360E7"/>
    <w:rPr>
      <w:rFonts w:ascii="Sylfaen" w:hAnsi="Sylfaen" w:cs="Sylfaen"/>
      <w:b/>
      <w:bCs/>
      <w:sz w:val="14"/>
      <w:szCs w:val="14"/>
    </w:rPr>
  </w:style>
  <w:style w:type="character" w:customStyle="1" w:styleId="FontStyle14">
    <w:name w:val="Font Style14"/>
    <w:basedOn w:val="DefaultParagraphFont"/>
    <w:rsid w:val="009360E7"/>
    <w:rPr>
      <w:rFonts w:ascii="Sylfaen" w:hAnsi="Sylfaen" w:cs="Sylfaen"/>
      <w:b/>
      <w:bCs/>
      <w:sz w:val="16"/>
      <w:szCs w:val="16"/>
    </w:rPr>
  </w:style>
  <w:style w:type="character" w:customStyle="1" w:styleId="FontStyle18">
    <w:name w:val="Font Style18"/>
    <w:basedOn w:val="DefaultParagraphFont"/>
    <w:rsid w:val="009360E7"/>
    <w:rPr>
      <w:rFonts w:ascii="Sylfaen" w:hAnsi="Sylfaen" w:cs="Sylfaen"/>
      <w:b/>
      <w:bCs/>
      <w:spacing w:val="20"/>
      <w:sz w:val="20"/>
      <w:szCs w:val="20"/>
    </w:rPr>
  </w:style>
  <w:style w:type="character" w:customStyle="1" w:styleId="FontStyle32">
    <w:name w:val="Font Style32"/>
    <w:basedOn w:val="DefaultParagraphFont"/>
    <w:rsid w:val="009360E7"/>
    <w:rPr>
      <w:rFonts w:ascii="Sylfaen" w:hAnsi="Sylfaen" w:cs="Sylfaen"/>
      <w:b/>
      <w:bCs/>
      <w:i/>
      <w:iCs/>
      <w:sz w:val="22"/>
      <w:szCs w:val="22"/>
    </w:rPr>
  </w:style>
  <w:style w:type="paragraph" w:customStyle="1" w:styleId="Style11">
    <w:name w:val="Style11"/>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15">
    <w:name w:val="Style15"/>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20">
    <w:name w:val="Style20"/>
    <w:basedOn w:val="Normal"/>
    <w:rsid w:val="009360E7"/>
    <w:pPr>
      <w:widowControl w:val="0"/>
      <w:autoSpaceDE w:val="0"/>
      <w:autoSpaceDN w:val="0"/>
      <w:adjustRightInd w:val="0"/>
    </w:pPr>
    <w:rPr>
      <w:rFonts w:ascii="Sylfaen" w:hAnsi="Sylfaen"/>
      <w:lang w:bidi="ar-SA"/>
    </w:rPr>
  </w:style>
  <w:style w:type="paragraph" w:customStyle="1" w:styleId="Style13">
    <w:name w:val="Style13"/>
    <w:basedOn w:val="Normal"/>
    <w:rsid w:val="009360E7"/>
    <w:pPr>
      <w:widowControl w:val="0"/>
      <w:autoSpaceDE w:val="0"/>
      <w:autoSpaceDN w:val="0"/>
      <w:adjustRightInd w:val="0"/>
    </w:pPr>
    <w:rPr>
      <w:rFonts w:ascii="Sylfaen" w:hAnsi="Sylfaen"/>
      <w:lang w:bidi="ar-SA"/>
    </w:rPr>
  </w:style>
  <w:style w:type="paragraph" w:customStyle="1" w:styleId="Style18">
    <w:name w:val="Style18"/>
    <w:basedOn w:val="Normal"/>
    <w:rsid w:val="009360E7"/>
    <w:pPr>
      <w:widowControl w:val="0"/>
      <w:autoSpaceDE w:val="0"/>
      <w:autoSpaceDN w:val="0"/>
      <w:adjustRightInd w:val="0"/>
    </w:pPr>
    <w:rPr>
      <w:rFonts w:ascii="Sylfaen" w:hAnsi="Sylfaen"/>
      <w:lang w:bidi="ar-SA"/>
    </w:rPr>
  </w:style>
  <w:style w:type="character" w:customStyle="1" w:styleId="FontStyle26">
    <w:name w:val="Font Style26"/>
    <w:basedOn w:val="DefaultParagraphFont"/>
    <w:rsid w:val="009360E7"/>
    <w:rPr>
      <w:rFonts w:ascii="Sylfaen" w:hAnsi="Sylfaen" w:cs="Sylfaen" w:hint="default"/>
      <w:spacing w:val="20"/>
      <w:sz w:val="20"/>
      <w:szCs w:val="20"/>
    </w:rPr>
  </w:style>
  <w:style w:type="character" w:customStyle="1" w:styleId="FontStyle30">
    <w:name w:val="Font Style30"/>
    <w:basedOn w:val="DefaultParagraphFont"/>
    <w:rsid w:val="009360E7"/>
    <w:rPr>
      <w:rFonts w:ascii="Sylfaen" w:hAnsi="Sylfaen" w:cs="Sylfaen" w:hint="default"/>
      <w:b/>
      <w:bCs/>
      <w:spacing w:val="10"/>
      <w:sz w:val="20"/>
      <w:szCs w:val="20"/>
    </w:rPr>
  </w:style>
  <w:style w:type="character" w:customStyle="1" w:styleId="mechtexChar">
    <w:name w:val="mechtex Char"/>
    <w:basedOn w:val="DefaultParagraphFont"/>
    <w:link w:val="mechtex"/>
    <w:locked/>
    <w:rsid w:val="009360E7"/>
    <w:rPr>
      <w:rFonts w:ascii="Arial Armenian" w:hAnsi="Arial Armenian" w:cs="Arial Armenian"/>
    </w:rPr>
  </w:style>
  <w:style w:type="paragraph" w:customStyle="1" w:styleId="mechtex">
    <w:name w:val="mechtex"/>
    <w:basedOn w:val="Normal"/>
    <w:link w:val="mechtexChar"/>
    <w:rsid w:val="009360E7"/>
    <w:pPr>
      <w:jc w:val="center"/>
    </w:pPr>
    <w:rPr>
      <w:rFonts w:ascii="Arial Armenian" w:hAnsi="Arial Armenian" w:cs="Arial Armenian"/>
      <w:sz w:val="20"/>
      <w:szCs w:val="20"/>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936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214848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276F4-42F9-4AB9-89F6-DC271A7BA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4974</TotalTime>
  <Pages>1</Pages>
  <Words>20813</Words>
  <Characters>118635</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2405</cp:revision>
  <cp:lastPrinted>2018-02-16T07:12:00Z</cp:lastPrinted>
  <dcterms:created xsi:type="dcterms:W3CDTF">2019-10-28T07:04:00Z</dcterms:created>
  <dcterms:modified xsi:type="dcterms:W3CDTF">2026-06-24T05:20:00Z</dcterms:modified>
</cp:coreProperties>
</file>